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9D574C">
        <w:rPr>
          <w:rFonts w:cs="Arial"/>
          <w:b/>
          <w:sz w:val="24"/>
          <w:szCs w:val="24"/>
        </w:rPr>
        <w:t>2</w:t>
      </w:r>
      <w:r>
        <w:rPr>
          <w:rFonts w:eastAsia="宋体" w:cs="Arial"/>
          <w:b/>
          <w:sz w:val="24"/>
          <w:szCs w:val="24"/>
          <w:lang w:eastAsia="zh-CN"/>
        </w:rPr>
        <w:t>-e</w:t>
      </w:r>
      <w:r w:rsidRPr="007D3E81">
        <w:rPr>
          <w:rFonts w:cs="Arial"/>
          <w:b/>
          <w:sz w:val="24"/>
          <w:szCs w:val="24"/>
        </w:rPr>
        <w:tab/>
      </w:r>
      <w:r w:rsidR="00711CF1" w:rsidRPr="00711CF1">
        <w:rPr>
          <w:rFonts w:cs="Arial"/>
          <w:b/>
          <w:sz w:val="24"/>
          <w:szCs w:val="24"/>
        </w:rPr>
        <w:t>R3-211981</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D574C">
        <w:rPr>
          <w:rFonts w:ascii="Arial" w:eastAsia="MS Mincho" w:hAnsi="Arial" w:cs="Arial"/>
          <w:b/>
          <w:sz w:val="24"/>
          <w:szCs w:val="24"/>
        </w:rPr>
        <w:t>17</w:t>
      </w:r>
      <w:r w:rsidR="00134683" w:rsidRPr="00946759">
        <w:rPr>
          <w:rFonts w:ascii="Arial" w:eastAsia="MS Mincho" w:hAnsi="Arial" w:cs="Arial"/>
          <w:b/>
          <w:sz w:val="24"/>
          <w:szCs w:val="24"/>
        </w:rPr>
        <w:t xml:space="preserve"> </w:t>
      </w:r>
      <w:r w:rsidR="009D574C">
        <w:rPr>
          <w:rFonts w:ascii="Arial" w:eastAsia="MS Mincho" w:hAnsi="Arial" w:cs="Arial"/>
          <w:b/>
          <w:sz w:val="24"/>
          <w:szCs w:val="24"/>
        </w:rPr>
        <w:t>May</w:t>
      </w:r>
      <w:r w:rsidR="00134683" w:rsidRPr="00946759">
        <w:rPr>
          <w:rFonts w:ascii="Arial" w:eastAsia="MS Mincho" w:hAnsi="Arial" w:cs="Arial"/>
          <w:b/>
          <w:sz w:val="24"/>
          <w:szCs w:val="24"/>
        </w:rPr>
        <w:t xml:space="preserve"> – </w:t>
      </w:r>
      <w:r w:rsidR="009D574C">
        <w:rPr>
          <w:rFonts w:ascii="Arial" w:eastAsia="MS Mincho" w:hAnsi="Arial" w:cs="Arial"/>
          <w:b/>
          <w:sz w:val="24"/>
          <w:szCs w:val="24"/>
        </w:rPr>
        <w:t>27</w:t>
      </w:r>
      <w:r w:rsidR="00134683" w:rsidRPr="00946759">
        <w:rPr>
          <w:rFonts w:ascii="Arial" w:eastAsia="MS Mincho" w:hAnsi="Arial" w:cs="Arial"/>
          <w:b/>
          <w:sz w:val="24"/>
          <w:szCs w:val="24"/>
        </w:rPr>
        <w:t xml:space="preserve"> </w:t>
      </w:r>
      <w:r w:rsidR="009D574C">
        <w:rPr>
          <w:rFonts w:ascii="Arial" w:eastAsia="MS Mincho" w:hAnsi="Arial" w:cs="Arial"/>
          <w:b/>
          <w:sz w:val="24"/>
          <w:szCs w:val="24"/>
        </w:rPr>
        <w:t>May</w:t>
      </w:r>
      <w:r w:rsidR="00134683"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292163">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11CF1" w:rsidRPr="00711CF1">
        <w:rPr>
          <w:rFonts w:ascii="Arial" w:hAnsi="Arial"/>
          <w:sz w:val="24"/>
        </w:rPr>
        <w:t xml:space="preserve">Discussion on RAN visible </w:t>
      </w:r>
      <w:proofErr w:type="spellStart"/>
      <w:r w:rsidR="00711CF1" w:rsidRPr="00711CF1">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292163" w:rsidRDefault="00292163" w:rsidP="00292163">
      <w:pPr>
        <w:tabs>
          <w:tab w:val="left" w:pos="1327"/>
        </w:tabs>
        <w:jc w:val="both"/>
      </w:pPr>
      <w:r>
        <w:t xml:space="preserve">In RAN#91 e-meeting, a new WI was agreed focusing on </w:t>
      </w:r>
      <w:r>
        <w:rPr>
          <w:lang w:eastAsia="zh-CN"/>
        </w:rPr>
        <w:t xml:space="preserve">NR </w:t>
      </w:r>
      <w:proofErr w:type="spellStart"/>
      <w:r>
        <w:rPr>
          <w:lang w:eastAsia="zh-CN"/>
        </w:rPr>
        <w:t>QoE</w:t>
      </w:r>
      <w:proofErr w:type="spellEnd"/>
      <w:r>
        <w:rPr>
          <w:lang w:eastAsia="zh-CN"/>
        </w:rPr>
        <w:t xml:space="preserve"> management and optimizations for diverse services</w:t>
      </w:r>
      <w:r>
        <w:t xml:space="preserve"> </w:t>
      </w:r>
      <w:sdt>
        <w:sdtPr>
          <w:id w:val="-1379460133"/>
          <w:citation/>
        </w:sdtPr>
        <w:sdtEndPr/>
        <w:sdtContent>
          <w:r>
            <w:fldChar w:fldCharType="begin"/>
          </w:r>
          <w:r>
            <w:instrText xml:space="preserve"> CITATION NRPoSWID \l 1033 </w:instrText>
          </w:r>
          <w:r>
            <w:fldChar w:fldCharType="separate"/>
          </w:r>
          <w:r w:rsidRPr="00CF60AB">
            <w:rPr>
              <w:noProof/>
            </w:rPr>
            <w:t>[1]</w:t>
          </w:r>
          <w:r>
            <w:fldChar w:fldCharType="end"/>
          </w:r>
        </w:sdtContent>
      </w:sdt>
      <w:r>
        <w:t>. The relevant set of objectives for this contribution is reproduced below:</w:t>
      </w:r>
    </w:p>
    <w:p w:rsidR="00292163" w:rsidRDefault="00292163" w:rsidP="00292163">
      <w:pPr>
        <w:tabs>
          <w:tab w:val="left" w:pos="1327"/>
        </w:tabs>
        <w:jc w:val="both"/>
      </w:pPr>
      <w:r>
        <w:rPr>
          <w:noProof/>
          <w:lang w:val="en-US" w:eastAsia="zh-CN"/>
        </w:rPr>
        <mc:AlternateContent>
          <mc:Choice Requires="wps">
            <w:drawing>
              <wp:inline distT="0" distB="0" distL="0" distR="0" wp14:anchorId="3A26589D" wp14:editId="6C2258DF">
                <wp:extent cx="5896708" cy="3663462"/>
                <wp:effectExtent l="0" t="0" r="2794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708" cy="3663462"/>
                        </a:xfrm>
                        <a:prstGeom prst="rect">
                          <a:avLst/>
                        </a:prstGeom>
                        <a:solidFill>
                          <a:srgbClr val="FFFFFF"/>
                        </a:solidFill>
                        <a:ln w="9525">
                          <a:solidFill>
                            <a:srgbClr val="000000"/>
                          </a:solidFill>
                          <a:miter lim="800000"/>
                          <a:headEnd/>
                          <a:tailEnd/>
                        </a:ln>
                      </wps:spPr>
                      <wps:txbx>
                        <w:txbxContent>
                          <w:p w:rsidR="00292163" w:rsidRDefault="00292163" w:rsidP="00292163">
                            <w:pPr>
                              <w:numPr>
                                <w:ilvl w:val="0"/>
                                <w:numId w:val="28"/>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rsidR="00292163" w:rsidRDefault="00292163" w:rsidP="00292163">
                            <w:pPr>
                              <w:numPr>
                                <w:ilvl w:val="0"/>
                                <w:numId w:val="29"/>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as defined in TR 38.890</w:t>
                            </w:r>
                            <w:r>
                              <w:rPr>
                                <w:rFonts w:hint="eastAsia"/>
                                <w:bCs/>
                                <w:lang w:eastAsia="zh-CN"/>
                              </w:rPr>
                              <w:t>.</w:t>
                            </w:r>
                          </w:p>
                          <w:p w:rsidR="00292163" w:rsidRDefault="00292163" w:rsidP="00292163">
                            <w:pPr>
                              <w:numPr>
                                <w:ilvl w:val="0"/>
                                <w:numId w:val="29"/>
                              </w:numPr>
                              <w:spacing w:after="0"/>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rsidR="00292163" w:rsidRDefault="00292163" w:rsidP="00292163">
                            <w:pPr>
                              <w:numPr>
                                <w:ilvl w:val="0"/>
                                <w:numId w:val="29"/>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rsidR="00292163" w:rsidRDefault="00292163" w:rsidP="00292163">
                            <w:pPr>
                              <w:numPr>
                                <w:ilvl w:val="0"/>
                                <w:numId w:val="29"/>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rsidR="00292163" w:rsidRDefault="00292163" w:rsidP="00292163">
                            <w:pPr>
                              <w:spacing w:after="0"/>
                              <w:ind w:left="420"/>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rsidR="00292163" w:rsidRDefault="00292163" w:rsidP="00292163">
                            <w:pPr>
                              <w:numPr>
                                <w:ilvl w:val="0"/>
                                <w:numId w:val="28"/>
                              </w:numPr>
                              <w:spacing w:beforeLines="50" w:before="120" w:after="0"/>
                              <w:ind w:hangingChars="21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 xml:space="preserve">for signaling based </w:t>
                            </w:r>
                            <w:proofErr w:type="spellStart"/>
                            <w:r>
                              <w:rPr>
                                <w:bCs/>
                                <w:lang w:val="en-US" w:eastAsia="zh-CN"/>
                              </w:rPr>
                              <w:t>QoE</w:t>
                            </w:r>
                            <w:proofErr w:type="spellEnd"/>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rsidR="00292163" w:rsidRDefault="00292163" w:rsidP="00292163">
                            <w:pPr>
                              <w:spacing w:after="0"/>
                              <w:rPr>
                                <w:bCs/>
                                <w:lang w:eastAsia="zh-CN"/>
                              </w:rPr>
                            </w:pPr>
                          </w:p>
                          <w:p w:rsidR="00292163" w:rsidRPr="00292163" w:rsidRDefault="00292163" w:rsidP="00292163">
                            <w:pPr>
                              <w:numPr>
                                <w:ilvl w:val="0"/>
                                <w:numId w:val="30"/>
                              </w:numPr>
                              <w:spacing w:after="0"/>
                              <w:ind w:left="426" w:hanging="426"/>
                              <w:rPr>
                                <w:bCs/>
                                <w:highlight w:val="yellow"/>
                              </w:rPr>
                            </w:pPr>
                            <w:r w:rsidRPr="00292163">
                              <w:rPr>
                                <w:bCs/>
                                <w:highlight w:val="yellow"/>
                                <w:lang w:eastAsia="zh-CN"/>
                              </w:rPr>
                              <w:t xml:space="preserve">To support RAN visible </w:t>
                            </w:r>
                            <w:proofErr w:type="spellStart"/>
                            <w:r w:rsidRPr="00292163">
                              <w:rPr>
                                <w:bCs/>
                                <w:highlight w:val="yellow"/>
                                <w:lang w:eastAsia="zh-CN"/>
                              </w:rPr>
                              <w:t>QoE</w:t>
                            </w:r>
                            <w:proofErr w:type="spellEnd"/>
                            <w:r w:rsidRPr="00292163">
                              <w:rPr>
                                <w:bCs/>
                                <w:highlight w:val="yellow"/>
                                <w:lang w:eastAsia="zh-CN"/>
                              </w:rPr>
                              <w:t>, evaluate and s</w:t>
                            </w:r>
                            <w:r w:rsidRPr="00292163">
                              <w:rPr>
                                <w:rFonts w:hint="eastAsia"/>
                                <w:bCs/>
                                <w:highlight w:val="yellow"/>
                                <w:lang w:eastAsia="zh-CN"/>
                              </w:rPr>
                              <w:t xml:space="preserve">pecify </w:t>
                            </w:r>
                            <w:r w:rsidRPr="00292163">
                              <w:rPr>
                                <w:bCs/>
                                <w:highlight w:val="yellow"/>
                                <w:lang w:eastAsia="zh-CN"/>
                              </w:rPr>
                              <w:t>an initial relevant set of RAN</w:t>
                            </w:r>
                            <w:r w:rsidRPr="00292163">
                              <w:rPr>
                                <w:rFonts w:hint="eastAsia"/>
                                <w:bCs/>
                                <w:highlight w:val="yellow"/>
                                <w:lang w:eastAsia="zh-CN"/>
                              </w:rPr>
                              <w:t xml:space="preserve">-visible </w:t>
                            </w:r>
                            <w:proofErr w:type="spellStart"/>
                            <w:r w:rsidRPr="00292163">
                              <w:rPr>
                                <w:rFonts w:hint="eastAsia"/>
                                <w:bCs/>
                                <w:highlight w:val="yellow"/>
                                <w:lang w:eastAsia="zh-CN"/>
                              </w:rPr>
                              <w:t>QoE</w:t>
                            </w:r>
                            <w:proofErr w:type="spellEnd"/>
                            <w:r w:rsidRPr="00292163">
                              <w:rPr>
                                <w:rFonts w:hint="eastAsia"/>
                                <w:bCs/>
                                <w:highlight w:val="yellow"/>
                                <w:lang w:eastAsia="zh-CN"/>
                              </w:rPr>
                              <w:t xml:space="preserve"> parameter</w:t>
                            </w:r>
                            <w:r w:rsidRPr="00292163">
                              <w:rPr>
                                <w:bCs/>
                                <w:highlight w:val="yellow"/>
                                <w:lang w:eastAsia="zh-CN"/>
                              </w:rPr>
                              <w:t>s, then specify c</w:t>
                            </w:r>
                            <w:r w:rsidRPr="00292163">
                              <w:rPr>
                                <w:bCs/>
                                <w:highlight w:val="yellow"/>
                              </w:rPr>
                              <w:t>onfiguration</w:t>
                            </w:r>
                            <w:r w:rsidRPr="00292163">
                              <w:rPr>
                                <w:rFonts w:hint="eastAsia"/>
                                <w:bCs/>
                                <w:highlight w:val="yellow"/>
                                <w:lang w:eastAsia="zh-CN"/>
                              </w:rPr>
                              <w:t xml:space="preserve"> and</w:t>
                            </w:r>
                            <w:r w:rsidRPr="00292163">
                              <w:rPr>
                                <w:bCs/>
                                <w:highlight w:val="yellow"/>
                              </w:rPr>
                              <w:t xml:space="preserve"> reporting</w:t>
                            </w:r>
                            <w:r w:rsidRPr="00292163">
                              <w:rPr>
                                <w:bCs/>
                                <w:highlight w:val="yellow"/>
                                <w:lang w:eastAsia="zh-CN"/>
                              </w:rPr>
                              <w:t>.</w:t>
                            </w:r>
                            <w:r w:rsidRPr="00292163">
                              <w:rPr>
                                <w:bCs/>
                                <w:highlight w:val="yellow"/>
                                <w:lang w:val="en-US" w:eastAsia="zh-CN"/>
                              </w:rPr>
                              <w:t xml:space="preserve"> [</w:t>
                            </w:r>
                            <w:r w:rsidRPr="00292163">
                              <w:rPr>
                                <w:rFonts w:hint="eastAsia"/>
                                <w:bCs/>
                                <w:highlight w:val="yellow"/>
                                <w:lang w:val="en-US" w:eastAsia="zh-CN"/>
                              </w:rPr>
                              <w:t xml:space="preserve">RAN3, </w:t>
                            </w:r>
                            <w:r w:rsidRPr="00292163">
                              <w:rPr>
                                <w:bCs/>
                                <w:highlight w:val="yellow"/>
                                <w:lang w:val="en-US" w:eastAsia="zh-CN"/>
                              </w:rPr>
                              <w:t>RAN2]</w:t>
                            </w:r>
                          </w:p>
                          <w:p w:rsidR="00292163" w:rsidRPr="005153EA" w:rsidRDefault="00292163" w:rsidP="00292163">
                            <w:pPr>
                              <w:numPr>
                                <w:ilvl w:val="0"/>
                                <w:numId w:val="28"/>
                              </w:numPr>
                              <w:spacing w:beforeLines="50" w:before="120" w:after="0"/>
                              <w:ind w:hangingChars="210"/>
                              <w:jc w:val="both"/>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 xml:space="preserve">er-slice </w:t>
                            </w:r>
                            <w:proofErr w:type="spellStart"/>
                            <w:r w:rsidRPr="005153EA">
                              <w:rPr>
                                <w:bCs/>
                                <w:lang w:val="en-US" w:eastAsia="zh-CN"/>
                              </w:rPr>
                              <w:t>QoE</w:t>
                            </w:r>
                            <w:proofErr w:type="spellEnd"/>
                            <w:r w:rsidRPr="005153EA">
                              <w:rPr>
                                <w:bCs/>
                                <w:lang w:val="en-US" w:eastAsia="zh-CN"/>
                              </w:rPr>
                              <w:t xml:space="preserv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0" w:name="_Hlk67518295"/>
                          </w:p>
                          <w:p w:rsidR="00292163" w:rsidRPr="005153EA" w:rsidRDefault="00292163" w:rsidP="00292163">
                            <w:pPr>
                              <w:numPr>
                                <w:ilvl w:val="0"/>
                                <w:numId w:val="28"/>
                              </w:numPr>
                              <w:spacing w:beforeLines="50" w:before="120" w:after="0"/>
                              <w:ind w:hangingChars="210"/>
                              <w:jc w:val="both"/>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0"/>
                          </w:p>
                          <w:p w:rsidR="00292163" w:rsidRPr="00675B89" w:rsidRDefault="00292163" w:rsidP="00292163"/>
                        </w:txbxContent>
                      </wps:txbx>
                      <wps:bodyPr rot="0" vert="horz" wrap="square" lIns="91440" tIns="45720" rIns="91440" bIns="45720" anchor="t" anchorCtr="0">
                        <a:noAutofit/>
                      </wps:bodyPr>
                    </wps:wsp>
                  </a:graphicData>
                </a:graphic>
              </wp:inline>
            </w:drawing>
          </mc:Choice>
          <mc:Fallback>
            <w:pict>
              <v:shapetype w14:anchorId="3A26589D" id="_x0000_t202" coordsize="21600,21600" o:spt="202" path="m,l,21600r21600,l21600,xe">
                <v:stroke joinstyle="miter"/>
                <v:path gradientshapeok="t" o:connecttype="rect"/>
              </v:shapetype>
              <v:shape id="文本框 2" o:spid="_x0000_s1026" type="#_x0000_t202" style="width:464.3pt;height:28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TDwNwIAAEgEAAAOAAAAZHJzL2Uyb0RvYy54bWysVM2O0zAQviPxDpbvNGm37bZR09XSpQhp&#10;+ZEWHsBxnMbC9gTbbVIeYHkDTly481x9DsZOt1QLXBA5WB7P+PPM981kcdVpRXbCOgkmp8NBSokw&#10;HEppNjn98H79bEaJ88yUTIEROd0LR6+WT58s2iYTI6hBlcISBDEua5uc1t43WZI4XgvN3AAaYdBZ&#10;gdXMo2k3SWlZi+haJaM0nSYt2LKxwIVzeHrTO+ky4leV4P5tVTnhicop5ubjauNahDVZLli2sayp&#10;JT+mwf4hC82kwUdPUDfMM7K18jcoLbkFB5UfcNAJVJXkItaA1QzTR9Xc1awRsRYkxzUnmtz/g+Vv&#10;du8skWVOR8NLSgzTKNLh65fDtx+H7/dkFAhqG5dh3F2Dkb57Dh0KHYt1zS3wj44YWNXMbMS1tdDW&#10;gpWY4DDcTM6u9jgugBTtayjxHbb1EIG6yurAHvJBEB2F2p/EEZ0nHA8ns/n0MsV24ui7mE4vxtOY&#10;XcKyh+uNdf6lAE3CJqcW1Y/wbHfrfEiHZQ8h4TUHSpZrqVQ07KZYKUt2DDtlHb9YwaMwZUib0/lk&#10;NOkZ+CtEGr8/QWjpseWV1DmdnYJYFnh7YcrYkJ5J1e8xZWWORAbuehZ9V3RHYQoo90iphb61cRRx&#10;U4P9TEmLbZ1T92nLrKBEvTIoy3w4Hoc5iMZ4cjlCw557inMPMxyhcuop6bcrH2cnEGbgGuWrZCQ2&#10;6NxncswV2zXyfRytMA/ndoz69QNY/gQAAP//AwBQSwMEFAAGAAgAAAAhADUHCOPdAAAABQEAAA8A&#10;AABkcnMvZG93bnJldi54bWxMj8FOwzAQRO9I/IO1SFxQ67TQNAlxKoQEorfSIri68TaJaq+D7abh&#10;7zFc4LLSaEYzb8vVaDQb0PnOkoDZNAGGVFvVUSPgbfc0yYD5IElJbQkFfKGHVXV5UcpC2TO94rAN&#10;DYsl5AspoA2hLzj3dYtG+qntkaJ3sM7IEKVruHLyHMuN5vMkSbmRHcWFVvb42GJ93J6MgOzuZfjw&#10;69vNe50edB5ulsPzpxPi+mp8uAcWcAx/YfjBj+hQRaa9PZHyTAuIj4TfG718nqXA9gIWyzQHXpX8&#10;P331DQAA//8DAFBLAQItABQABgAIAAAAIQC2gziS/gAAAOEBAAATAAAAAAAAAAAAAAAAAAAAAABb&#10;Q29udGVudF9UeXBlc10ueG1sUEsBAi0AFAAGAAgAAAAhADj9If/WAAAAlAEAAAsAAAAAAAAAAAAA&#10;AAAALwEAAF9yZWxzLy5yZWxzUEsBAi0AFAAGAAgAAAAhACl5MPA3AgAASAQAAA4AAAAAAAAAAAAA&#10;AAAALgIAAGRycy9lMm9Eb2MueG1sUEsBAi0AFAAGAAgAAAAhADUHCOPdAAAABQEAAA8AAAAAAAAA&#10;AAAAAAAAkQQAAGRycy9kb3ducmV2LnhtbFBLBQYAAAAABAAEAPMAAACbBQAAAAA=&#10;">
                <v:textbox>
                  <w:txbxContent>
                    <w:p w:rsidR="00292163" w:rsidRDefault="00292163" w:rsidP="00292163">
                      <w:pPr>
                        <w:numPr>
                          <w:ilvl w:val="0"/>
                          <w:numId w:val="28"/>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rsidR="00292163" w:rsidRDefault="00292163" w:rsidP="00292163">
                      <w:pPr>
                        <w:numPr>
                          <w:ilvl w:val="0"/>
                          <w:numId w:val="29"/>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as defined in TR 38.890</w:t>
                      </w:r>
                      <w:r>
                        <w:rPr>
                          <w:rFonts w:hint="eastAsia"/>
                          <w:bCs/>
                          <w:lang w:eastAsia="zh-CN"/>
                        </w:rPr>
                        <w:t>.</w:t>
                      </w:r>
                    </w:p>
                    <w:p w:rsidR="00292163" w:rsidRDefault="00292163" w:rsidP="00292163">
                      <w:pPr>
                        <w:numPr>
                          <w:ilvl w:val="0"/>
                          <w:numId w:val="29"/>
                        </w:numPr>
                        <w:spacing w:after="0"/>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rsidR="00292163" w:rsidRDefault="00292163" w:rsidP="00292163">
                      <w:pPr>
                        <w:numPr>
                          <w:ilvl w:val="0"/>
                          <w:numId w:val="29"/>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rsidR="00292163" w:rsidRDefault="00292163" w:rsidP="00292163">
                      <w:pPr>
                        <w:numPr>
                          <w:ilvl w:val="0"/>
                          <w:numId w:val="29"/>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rsidR="00292163" w:rsidRDefault="00292163" w:rsidP="00292163">
                      <w:pPr>
                        <w:spacing w:after="0"/>
                        <w:ind w:left="420"/>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rsidR="00292163" w:rsidRDefault="00292163" w:rsidP="00292163">
                      <w:pPr>
                        <w:numPr>
                          <w:ilvl w:val="0"/>
                          <w:numId w:val="28"/>
                        </w:numPr>
                        <w:spacing w:beforeLines="50" w:before="120" w:after="0"/>
                        <w:ind w:hangingChars="21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 xml:space="preserve">for signaling based </w:t>
                      </w:r>
                      <w:proofErr w:type="spellStart"/>
                      <w:r>
                        <w:rPr>
                          <w:bCs/>
                          <w:lang w:val="en-US" w:eastAsia="zh-CN"/>
                        </w:rPr>
                        <w:t>QoE</w:t>
                      </w:r>
                      <w:proofErr w:type="spellEnd"/>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rsidR="00292163" w:rsidRDefault="00292163" w:rsidP="00292163">
                      <w:pPr>
                        <w:spacing w:after="0"/>
                        <w:rPr>
                          <w:bCs/>
                          <w:lang w:eastAsia="zh-CN"/>
                        </w:rPr>
                      </w:pPr>
                    </w:p>
                    <w:p w:rsidR="00292163" w:rsidRPr="00292163" w:rsidRDefault="00292163" w:rsidP="00292163">
                      <w:pPr>
                        <w:numPr>
                          <w:ilvl w:val="0"/>
                          <w:numId w:val="30"/>
                        </w:numPr>
                        <w:spacing w:after="0"/>
                        <w:ind w:left="426" w:hanging="426"/>
                        <w:rPr>
                          <w:bCs/>
                          <w:highlight w:val="yellow"/>
                        </w:rPr>
                      </w:pPr>
                      <w:r w:rsidRPr="00292163">
                        <w:rPr>
                          <w:bCs/>
                          <w:highlight w:val="yellow"/>
                          <w:lang w:eastAsia="zh-CN"/>
                        </w:rPr>
                        <w:t xml:space="preserve">To support RAN visible </w:t>
                      </w:r>
                      <w:proofErr w:type="spellStart"/>
                      <w:r w:rsidRPr="00292163">
                        <w:rPr>
                          <w:bCs/>
                          <w:highlight w:val="yellow"/>
                          <w:lang w:eastAsia="zh-CN"/>
                        </w:rPr>
                        <w:t>QoE</w:t>
                      </w:r>
                      <w:proofErr w:type="spellEnd"/>
                      <w:r w:rsidRPr="00292163">
                        <w:rPr>
                          <w:bCs/>
                          <w:highlight w:val="yellow"/>
                          <w:lang w:eastAsia="zh-CN"/>
                        </w:rPr>
                        <w:t>, evaluate and s</w:t>
                      </w:r>
                      <w:r w:rsidRPr="00292163">
                        <w:rPr>
                          <w:rFonts w:hint="eastAsia"/>
                          <w:bCs/>
                          <w:highlight w:val="yellow"/>
                          <w:lang w:eastAsia="zh-CN"/>
                        </w:rPr>
                        <w:t xml:space="preserve">pecify </w:t>
                      </w:r>
                      <w:r w:rsidRPr="00292163">
                        <w:rPr>
                          <w:bCs/>
                          <w:highlight w:val="yellow"/>
                          <w:lang w:eastAsia="zh-CN"/>
                        </w:rPr>
                        <w:t>an initial relevant set of RAN</w:t>
                      </w:r>
                      <w:r w:rsidRPr="00292163">
                        <w:rPr>
                          <w:rFonts w:hint="eastAsia"/>
                          <w:bCs/>
                          <w:highlight w:val="yellow"/>
                          <w:lang w:eastAsia="zh-CN"/>
                        </w:rPr>
                        <w:t xml:space="preserve">-visible </w:t>
                      </w:r>
                      <w:proofErr w:type="spellStart"/>
                      <w:r w:rsidRPr="00292163">
                        <w:rPr>
                          <w:rFonts w:hint="eastAsia"/>
                          <w:bCs/>
                          <w:highlight w:val="yellow"/>
                          <w:lang w:eastAsia="zh-CN"/>
                        </w:rPr>
                        <w:t>QoE</w:t>
                      </w:r>
                      <w:proofErr w:type="spellEnd"/>
                      <w:r w:rsidRPr="00292163">
                        <w:rPr>
                          <w:rFonts w:hint="eastAsia"/>
                          <w:bCs/>
                          <w:highlight w:val="yellow"/>
                          <w:lang w:eastAsia="zh-CN"/>
                        </w:rPr>
                        <w:t xml:space="preserve"> parameter</w:t>
                      </w:r>
                      <w:r w:rsidRPr="00292163">
                        <w:rPr>
                          <w:bCs/>
                          <w:highlight w:val="yellow"/>
                          <w:lang w:eastAsia="zh-CN"/>
                        </w:rPr>
                        <w:t>s, then specify c</w:t>
                      </w:r>
                      <w:r w:rsidRPr="00292163">
                        <w:rPr>
                          <w:bCs/>
                          <w:highlight w:val="yellow"/>
                        </w:rPr>
                        <w:t>onfiguration</w:t>
                      </w:r>
                      <w:r w:rsidRPr="00292163">
                        <w:rPr>
                          <w:rFonts w:hint="eastAsia"/>
                          <w:bCs/>
                          <w:highlight w:val="yellow"/>
                          <w:lang w:eastAsia="zh-CN"/>
                        </w:rPr>
                        <w:t xml:space="preserve"> and</w:t>
                      </w:r>
                      <w:r w:rsidRPr="00292163">
                        <w:rPr>
                          <w:bCs/>
                          <w:highlight w:val="yellow"/>
                        </w:rPr>
                        <w:t xml:space="preserve"> reporting</w:t>
                      </w:r>
                      <w:r w:rsidRPr="00292163">
                        <w:rPr>
                          <w:bCs/>
                          <w:highlight w:val="yellow"/>
                          <w:lang w:eastAsia="zh-CN"/>
                        </w:rPr>
                        <w:t>.</w:t>
                      </w:r>
                      <w:r w:rsidRPr="00292163">
                        <w:rPr>
                          <w:bCs/>
                          <w:highlight w:val="yellow"/>
                          <w:lang w:val="en-US" w:eastAsia="zh-CN"/>
                        </w:rPr>
                        <w:t xml:space="preserve"> [</w:t>
                      </w:r>
                      <w:r w:rsidRPr="00292163">
                        <w:rPr>
                          <w:rFonts w:hint="eastAsia"/>
                          <w:bCs/>
                          <w:highlight w:val="yellow"/>
                          <w:lang w:val="en-US" w:eastAsia="zh-CN"/>
                        </w:rPr>
                        <w:t xml:space="preserve">RAN3, </w:t>
                      </w:r>
                      <w:r w:rsidRPr="00292163">
                        <w:rPr>
                          <w:bCs/>
                          <w:highlight w:val="yellow"/>
                          <w:lang w:val="en-US" w:eastAsia="zh-CN"/>
                        </w:rPr>
                        <w:t>RAN2]</w:t>
                      </w:r>
                    </w:p>
                    <w:p w:rsidR="00292163" w:rsidRPr="005153EA" w:rsidRDefault="00292163" w:rsidP="00292163">
                      <w:pPr>
                        <w:numPr>
                          <w:ilvl w:val="0"/>
                          <w:numId w:val="28"/>
                        </w:numPr>
                        <w:spacing w:beforeLines="50" w:before="120" w:after="0"/>
                        <w:ind w:hangingChars="210"/>
                        <w:jc w:val="both"/>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 xml:space="preserve">er-slice </w:t>
                      </w:r>
                      <w:proofErr w:type="spellStart"/>
                      <w:r w:rsidRPr="005153EA">
                        <w:rPr>
                          <w:bCs/>
                          <w:lang w:val="en-US" w:eastAsia="zh-CN"/>
                        </w:rPr>
                        <w:t>QoE</w:t>
                      </w:r>
                      <w:proofErr w:type="spellEnd"/>
                      <w:r w:rsidRPr="005153EA">
                        <w:rPr>
                          <w:bCs/>
                          <w:lang w:val="en-US" w:eastAsia="zh-CN"/>
                        </w:rPr>
                        <w:t xml:space="preserv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1" w:name="_Hlk67518295"/>
                    </w:p>
                    <w:p w:rsidR="00292163" w:rsidRPr="005153EA" w:rsidRDefault="00292163" w:rsidP="00292163">
                      <w:pPr>
                        <w:numPr>
                          <w:ilvl w:val="0"/>
                          <w:numId w:val="28"/>
                        </w:numPr>
                        <w:spacing w:beforeLines="50" w:before="120" w:after="0"/>
                        <w:ind w:hangingChars="210"/>
                        <w:jc w:val="both"/>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1"/>
                    </w:p>
                    <w:p w:rsidR="00292163" w:rsidRPr="00675B89" w:rsidRDefault="00292163" w:rsidP="00292163"/>
                  </w:txbxContent>
                </v:textbox>
                <w10:anchorlock/>
              </v:shape>
            </w:pict>
          </mc:Fallback>
        </mc:AlternateContent>
      </w:r>
    </w:p>
    <w:p w:rsidR="00292163" w:rsidRDefault="00292163" w:rsidP="00292163">
      <w:pPr>
        <w:tabs>
          <w:tab w:val="left" w:pos="1327"/>
        </w:tabs>
        <w:jc w:val="both"/>
      </w:pPr>
      <w:r w:rsidRPr="00753A81">
        <w:t xml:space="preserve">In this paper we </w:t>
      </w:r>
      <w:r>
        <w:t xml:space="preserve">would like to </w:t>
      </w:r>
      <w:r w:rsidRPr="00753A81">
        <w:t xml:space="preserve">discuss </w:t>
      </w:r>
      <w:r>
        <w:t xml:space="preserve">the support of RAN visible </w:t>
      </w:r>
      <w:proofErr w:type="spellStart"/>
      <w:r>
        <w:t>QoE</w:t>
      </w:r>
      <w:proofErr w:type="spellEnd"/>
      <w:r>
        <w:rPr>
          <w:rFonts w:ascii="Arial" w:hAnsi="Arial" w:cs="Arial"/>
          <w:lang w:eastAsia="zh-CN"/>
        </w:rPr>
        <w:t>.</w:t>
      </w:r>
    </w:p>
    <w:p w:rsidR="00A91319" w:rsidRDefault="00A91319" w:rsidP="00A91319">
      <w:pPr>
        <w:pStyle w:val="1"/>
        <w:rPr>
          <w:rFonts w:eastAsia="宋体"/>
          <w:lang w:eastAsia="zh-CN"/>
        </w:rPr>
      </w:pPr>
      <w:r w:rsidRPr="00FD47F0">
        <w:rPr>
          <w:rFonts w:eastAsia="宋体"/>
          <w:lang w:eastAsia="zh-CN"/>
        </w:rPr>
        <w:t>Discussion</w:t>
      </w:r>
    </w:p>
    <w:p w:rsidR="00FC789A" w:rsidRDefault="00CC0667" w:rsidP="00134683">
      <w:pPr>
        <w:pStyle w:val="2"/>
        <w:keepNext/>
        <w:keepLines/>
        <w:spacing w:before="180" w:beforeAutospacing="0" w:afterLines="0" w:after="180"/>
        <w:ind w:left="1134" w:hanging="1134"/>
        <w:rPr>
          <w:szCs w:val="20"/>
          <w:lang w:eastAsia="en-US"/>
        </w:rPr>
      </w:pPr>
      <w:r w:rsidRPr="00657F33">
        <w:rPr>
          <w:szCs w:val="20"/>
          <w:lang w:eastAsia="en-US"/>
        </w:rPr>
        <w:t>2.</w:t>
      </w:r>
      <w:r w:rsidR="0017387A" w:rsidRPr="00657F33">
        <w:rPr>
          <w:szCs w:val="20"/>
          <w:lang w:eastAsia="en-US"/>
        </w:rPr>
        <w:t>1</w:t>
      </w:r>
      <w:r w:rsidR="00023BAD" w:rsidRPr="00657F33">
        <w:rPr>
          <w:szCs w:val="20"/>
          <w:lang w:eastAsia="en-US"/>
        </w:rPr>
        <w:t xml:space="preserve"> </w:t>
      </w:r>
      <w:r w:rsidR="00235B09">
        <w:rPr>
          <w:szCs w:val="20"/>
          <w:lang w:eastAsia="en-US"/>
        </w:rPr>
        <w:t>Way of working</w:t>
      </w:r>
    </w:p>
    <w:p w:rsidR="00E06C3E" w:rsidRDefault="00740314" w:rsidP="00740314">
      <w:r>
        <w:rPr>
          <w:rFonts w:eastAsiaTheme="minorEastAsia" w:hint="eastAsia"/>
          <w:lang w:eastAsia="zh-CN"/>
        </w:rPr>
        <w:t>T</w:t>
      </w:r>
      <w:r>
        <w:rPr>
          <w:rFonts w:eastAsiaTheme="minorEastAsia"/>
          <w:lang w:eastAsia="zh-CN"/>
        </w:rPr>
        <w:t>he</w:t>
      </w:r>
      <w:r w:rsidRPr="00740314">
        <w:t xml:space="preserve"> </w:t>
      </w:r>
      <w:r>
        <w:t>i</w:t>
      </w:r>
      <w:r w:rsidRPr="00F158D6">
        <w:t xml:space="preserve">nitial analysis on </w:t>
      </w:r>
      <w:r>
        <w:t xml:space="preserve">RAN visible </w:t>
      </w:r>
      <w:proofErr w:type="spellStart"/>
      <w:r>
        <w:t>QoE</w:t>
      </w:r>
      <w:proofErr w:type="spellEnd"/>
      <w:r>
        <w:t xml:space="preserve"> metrics was also captured in</w:t>
      </w:r>
      <w:r w:rsidR="007A3111">
        <w:t xml:space="preserve"> TR38.890</w:t>
      </w:r>
      <w:r>
        <w:t xml:space="preserve"> [2], however, there are too many sub-metrics not included in the </w:t>
      </w:r>
      <w:r w:rsidR="00E06C3E">
        <w:t xml:space="preserve">analysis </w:t>
      </w:r>
      <w:r>
        <w:t>table, and</w:t>
      </w:r>
      <w:r w:rsidR="00E06C3E">
        <w:t xml:space="preserve"> we </w:t>
      </w:r>
      <w:r w:rsidR="00235B09">
        <w:t>also found</w:t>
      </w:r>
      <w:r w:rsidR="00E06C3E">
        <w:t xml:space="preserve"> that</w:t>
      </w:r>
      <w:r>
        <w:t xml:space="preserve"> it’s</w:t>
      </w:r>
      <w:r w:rsidR="00235B09">
        <w:t xml:space="preserve"> too</w:t>
      </w:r>
      <w:r>
        <w:t xml:space="preserve"> hard to tell </w:t>
      </w:r>
      <w:r w:rsidR="00235B09">
        <w:t>whether each</w:t>
      </w:r>
      <w:r>
        <w:t xml:space="preserve"> metric</w:t>
      </w:r>
      <w:r w:rsidR="00235B09">
        <w:t xml:space="preserve"> is</w:t>
      </w:r>
      <w:r>
        <w:t xml:space="preserve"> useful for RAN </w:t>
      </w:r>
      <w:r w:rsidR="00235B09">
        <w:t xml:space="preserve">real-time </w:t>
      </w:r>
      <w:r>
        <w:t>optimization</w:t>
      </w:r>
      <w:r w:rsidR="00235B09">
        <w:t xml:space="preserve"> or not without any context of use cases</w:t>
      </w:r>
      <w:r>
        <w:t xml:space="preserve">, </w:t>
      </w:r>
      <w:r w:rsidR="00235B09">
        <w:t>e.g.</w:t>
      </w:r>
      <w:r>
        <w:t xml:space="preserve"> which functions will use this </w:t>
      </w:r>
      <w:proofErr w:type="spellStart"/>
      <w:r>
        <w:t>QoE</w:t>
      </w:r>
      <w:proofErr w:type="spellEnd"/>
      <w:r>
        <w:t xml:space="preserve"> information and how the </w:t>
      </w:r>
      <w:proofErr w:type="spellStart"/>
      <w:r>
        <w:t>QoE</w:t>
      </w:r>
      <w:proofErr w:type="spellEnd"/>
      <w:r>
        <w:t xml:space="preserve"> information will be used. </w:t>
      </w:r>
      <w:r w:rsidR="00235B09">
        <w:t>I</w:t>
      </w:r>
      <w:r w:rsidR="00E06C3E" w:rsidRPr="00E06C3E">
        <w:t xml:space="preserve">n order to figure out the initial set of RAN visible </w:t>
      </w:r>
      <w:proofErr w:type="spellStart"/>
      <w:r w:rsidR="00E06C3E" w:rsidRPr="00E06C3E">
        <w:t>QoE</w:t>
      </w:r>
      <w:proofErr w:type="spellEnd"/>
      <w:r w:rsidR="00E06C3E" w:rsidRPr="00E06C3E">
        <w:t xml:space="preserve"> parameters,</w:t>
      </w:r>
      <w:r w:rsidR="00E06C3E">
        <w:t xml:space="preserve"> we </w:t>
      </w:r>
      <w:r w:rsidR="00235B09">
        <w:t xml:space="preserve">suggest </w:t>
      </w:r>
      <w:r w:rsidR="00F7576E">
        <w:t xml:space="preserve">RAN3 </w:t>
      </w:r>
      <w:r w:rsidR="00235B09">
        <w:t xml:space="preserve">to </w:t>
      </w:r>
      <w:r w:rsidR="00F7576E">
        <w:t xml:space="preserve">discuss RAN visible </w:t>
      </w:r>
      <w:proofErr w:type="spellStart"/>
      <w:r w:rsidR="00F7576E">
        <w:t>QoE</w:t>
      </w:r>
      <w:proofErr w:type="spellEnd"/>
      <w:r w:rsidR="00F7576E">
        <w:t xml:space="preserve"> in the following steps:</w:t>
      </w:r>
    </w:p>
    <w:p w:rsidR="00F7576E" w:rsidRPr="00F7576E" w:rsidRDefault="00F7576E" w:rsidP="00F7576E">
      <w:r w:rsidRPr="00F7576E">
        <w:t xml:space="preserve">- step 1, discuss and decide the use cases and RAN functions that benefit from </w:t>
      </w:r>
      <w:proofErr w:type="spellStart"/>
      <w:r w:rsidRPr="00F7576E">
        <w:t>QoE</w:t>
      </w:r>
      <w:proofErr w:type="spellEnd"/>
      <w:r w:rsidRPr="00F7576E">
        <w:t xml:space="preserve"> information</w:t>
      </w:r>
    </w:p>
    <w:p w:rsidR="00F7576E" w:rsidRPr="00F7576E" w:rsidRDefault="00F7576E" w:rsidP="00F7576E">
      <w:r w:rsidRPr="00F7576E">
        <w:t xml:space="preserve">- step 2, discuss and decide what kinds of </w:t>
      </w:r>
      <w:proofErr w:type="spellStart"/>
      <w:r w:rsidRPr="00F7576E">
        <w:t>QoE</w:t>
      </w:r>
      <w:proofErr w:type="spellEnd"/>
      <w:r w:rsidRPr="00F7576E">
        <w:t xml:space="preserve"> information is useful for those functions, such as e.g. information that reflects the whole service experience, or information that reflects the experience expectation, or information that related to RAN functions </w:t>
      </w:r>
    </w:p>
    <w:p w:rsidR="00F7576E" w:rsidRPr="00F7576E" w:rsidRDefault="00F7576E" w:rsidP="00740314">
      <w:r w:rsidRPr="00F7576E">
        <w:lastRenderedPageBreak/>
        <w:t>- step 3, decide the relevant metrics and interface impact.</w:t>
      </w:r>
    </w:p>
    <w:p w:rsidR="0000195F" w:rsidRDefault="0000195F" w:rsidP="00740314">
      <w:r w:rsidRPr="00D41187">
        <w:rPr>
          <w:b/>
          <w:lang w:val="en-US" w:eastAsia="zh-CN"/>
        </w:rPr>
        <w:t>Observation</w:t>
      </w:r>
      <w:r w:rsidRPr="00E06C3E">
        <w:rPr>
          <w:b/>
        </w:rPr>
        <w:t xml:space="preserve"> 1,</w:t>
      </w:r>
      <w:r>
        <w:rPr>
          <w:b/>
        </w:rPr>
        <w:t xml:space="preserve"> it’s not an efficient way to analysis </w:t>
      </w:r>
      <w:proofErr w:type="spellStart"/>
      <w:r>
        <w:rPr>
          <w:b/>
        </w:rPr>
        <w:t>QoE</w:t>
      </w:r>
      <w:proofErr w:type="spellEnd"/>
      <w:r>
        <w:rPr>
          <w:b/>
        </w:rPr>
        <w:t xml:space="preserve"> metrics one by one without any context of use cases.</w:t>
      </w:r>
    </w:p>
    <w:p w:rsidR="00E06C3E" w:rsidRPr="00E06C3E" w:rsidRDefault="00E06C3E" w:rsidP="00740314">
      <w:pPr>
        <w:rPr>
          <w:b/>
        </w:rPr>
      </w:pPr>
      <w:r w:rsidRPr="00E06C3E">
        <w:rPr>
          <w:b/>
        </w:rPr>
        <w:t xml:space="preserve">Proposal 1, RAN3 to discuss RAN visible </w:t>
      </w:r>
      <w:proofErr w:type="spellStart"/>
      <w:r w:rsidRPr="00E06C3E">
        <w:rPr>
          <w:b/>
        </w:rPr>
        <w:t>QoE</w:t>
      </w:r>
      <w:proofErr w:type="spellEnd"/>
      <w:r w:rsidRPr="00E06C3E">
        <w:rPr>
          <w:b/>
        </w:rPr>
        <w:t xml:space="preserve"> in the following </w:t>
      </w:r>
      <w:r w:rsidR="00EA6EC7">
        <w:rPr>
          <w:b/>
        </w:rPr>
        <w:t>steps</w:t>
      </w:r>
      <w:r w:rsidRPr="00E06C3E">
        <w:rPr>
          <w:b/>
        </w:rPr>
        <w:t>:</w:t>
      </w:r>
    </w:p>
    <w:p w:rsidR="00E06C3E" w:rsidRPr="00E06C3E" w:rsidRDefault="00E06C3E" w:rsidP="00740314">
      <w:pPr>
        <w:rPr>
          <w:b/>
        </w:rPr>
      </w:pPr>
      <w:r w:rsidRPr="00E06C3E">
        <w:rPr>
          <w:b/>
        </w:rPr>
        <w:t xml:space="preserve">- </w:t>
      </w:r>
      <w:r w:rsidR="00EA6EC7">
        <w:rPr>
          <w:b/>
        </w:rPr>
        <w:t>step 1</w:t>
      </w:r>
      <w:r w:rsidRPr="00E06C3E">
        <w:rPr>
          <w:b/>
        </w:rPr>
        <w:t>,</w:t>
      </w:r>
      <w:r w:rsidR="00740314" w:rsidRPr="00E06C3E">
        <w:rPr>
          <w:b/>
        </w:rPr>
        <w:t xml:space="preserve"> discuss</w:t>
      </w:r>
      <w:r w:rsidRPr="00E06C3E">
        <w:rPr>
          <w:b/>
        </w:rPr>
        <w:t xml:space="preserve"> and decide</w:t>
      </w:r>
      <w:r w:rsidR="00740314" w:rsidRPr="00E06C3E">
        <w:rPr>
          <w:b/>
        </w:rPr>
        <w:t xml:space="preserve"> the use cases and </w:t>
      </w:r>
      <w:r w:rsidR="00235B09">
        <w:rPr>
          <w:b/>
        </w:rPr>
        <w:t>RAN</w:t>
      </w:r>
      <w:r w:rsidR="00740314" w:rsidRPr="00E06C3E">
        <w:rPr>
          <w:b/>
        </w:rPr>
        <w:t xml:space="preserve"> functions that benefit from </w:t>
      </w:r>
      <w:proofErr w:type="spellStart"/>
      <w:r w:rsidR="00740314" w:rsidRPr="00E06C3E">
        <w:rPr>
          <w:b/>
        </w:rPr>
        <w:t>QoE</w:t>
      </w:r>
      <w:proofErr w:type="spellEnd"/>
      <w:r w:rsidR="00740314" w:rsidRPr="00E06C3E">
        <w:rPr>
          <w:b/>
        </w:rPr>
        <w:t xml:space="preserve"> information</w:t>
      </w:r>
    </w:p>
    <w:p w:rsidR="00740314" w:rsidRPr="00E06C3E" w:rsidRDefault="00E06C3E" w:rsidP="00740314">
      <w:pPr>
        <w:rPr>
          <w:b/>
        </w:rPr>
      </w:pPr>
      <w:r w:rsidRPr="00E06C3E">
        <w:rPr>
          <w:b/>
        </w:rPr>
        <w:t xml:space="preserve">- </w:t>
      </w:r>
      <w:r w:rsidR="00EA6EC7">
        <w:rPr>
          <w:b/>
        </w:rPr>
        <w:t>step 2</w:t>
      </w:r>
      <w:r w:rsidRPr="00E06C3E">
        <w:rPr>
          <w:b/>
        </w:rPr>
        <w:t xml:space="preserve">, </w:t>
      </w:r>
      <w:r w:rsidR="00740314" w:rsidRPr="00E06C3E">
        <w:rPr>
          <w:b/>
        </w:rPr>
        <w:t xml:space="preserve">discuss </w:t>
      </w:r>
      <w:r w:rsidRPr="00E06C3E">
        <w:rPr>
          <w:b/>
        </w:rPr>
        <w:t xml:space="preserve">and decide </w:t>
      </w:r>
      <w:r w:rsidR="00740314" w:rsidRPr="00E06C3E">
        <w:rPr>
          <w:b/>
        </w:rPr>
        <w:t xml:space="preserve">what kinds of </w:t>
      </w:r>
      <w:proofErr w:type="spellStart"/>
      <w:r w:rsidR="00740314" w:rsidRPr="00E06C3E">
        <w:rPr>
          <w:b/>
        </w:rPr>
        <w:t>QoE</w:t>
      </w:r>
      <w:proofErr w:type="spellEnd"/>
      <w:r w:rsidR="00740314" w:rsidRPr="00E06C3E">
        <w:rPr>
          <w:b/>
        </w:rPr>
        <w:t xml:space="preserve"> information</w:t>
      </w:r>
      <w:r w:rsidRPr="00E06C3E">
        <w:rPr>
          <w:b/>
        </w:rPr>
        <w:t xml:space="preserve"> is </w:t>
      </w:r>
      <w:r w:rsidR="00EA6EC7">
        <w:rPr>
          <w:b/>
        </w:rPr>
        <w:t>useful</w:t>
      </w:r>
      <w:r w:rsidRPr="00E06C3E">
        <w:rPr>
          <w:b/>
        </w:rPr>
        <w:t xml:space="preserve"> for those functions, such as e.g. information that reflects the</w:t>
      </w:r>
      <w:r>
        <w:rPr>
          <w:b/>
        </w:rPr>
        <w:t xml:space="preserve"> whole</w:t>
      </w:r>
      <w:r w:rsidRPr="00E06C3E">
        <w:rPr>
          <w:b/>
        </w:rPr>
        <w:t xml:space="preserve"> </w:t>
      </w:r>
      <w:r>
        <w:rPr>
          <w:b/>
        </w:rPr>
        <w:t>service</w:t>
      </w:r>
      <w:r w:rsidRPr="00E06C3E">
        <w:rPr>
          <w:b/>
        </w:rPr>
        <w:t xml:space="preserve"> experience, or information that reflects the experience expectation</w:t>
      </w:r>
      <w:r>
        <w:rPr>
          <w:b/>
        </w:rPr>
        <w:t xml:space="preserve">, or information that </w:t>
      </w:r>
      <w:r w:rsidR="007A3111">
        <w:rPr>
          <w:b/>
        </w:rPr>
        <w:t xml:space="preserve">related to </w:t>
      </w:r>
      <w:r>
        <w:rPr>
          <w:b/>
        </w:rPr>
        <w:t xml:space="preserve">RAN </w:t>
      </w:r>
      <w:r w:rsidR="007A3111">
        <w:rPr>
          <w:b/>
        </w:rPr>
        <w:t>functions</w:t>
      </w:r>
      <w:r>
        <w:rPr>
          <w:b/>
        </w:rPr>
        <w:t xml:space="preserve"> </w:t>
      </w:r>
    </w:p>
    <w:p w:rsidR="00E06C3E" w:rsidRPr="00E06C3E" w:rsidRDefault="00E06C3E" w:rsidP="00740314">
      <w:pPr>
        <w:rPr>
          <w:b/>
        </w:rPr>
      </w:pPr>
      <w:r w:rsidRPr="00E06C3E">
        <w:rPr>
          <w:b/>
        </w:rPr>
        <w:t xml:space="preserve">- </w:t>
      </w:r>
      <w:r w:rsidR="00EA6EC7">
        <w:rPr>
          <w:b/>
        </w:rPr>
        <w:t>step 3</w:t>
      </w:r>
      <w:r w:rsidRPr="00E06C3E">
        <w:rPr>
          <w:b/>
        </w:rPr>
        <w:t>, decide the relevant metrics and interface impact.</w:t>
      </w:r>
    </w:p>
    <w:p w:rsidR="00740314" w:rsidRDefault="00740314" w:rsidP="00740314">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Pr="00657F33">
        <w:rPr>
          <w:szCs w:val="20"/>
          <w:lang w:eastAsia="en-US"/>
        </w:rPr>
        <w:t xml:space="preserve"> </w:t>
      </w:r>
      <w:r w:rsidR="00EA6EC7">
        <w:rPr>
          <w:szCs w:val="20"/>
          <w:lang w:eastAsia="en-US"/>
        </w:rPr>
        <w:t>Step 1: decide u</w:t>
      </w:r>
      <w:r w:rsidR="00235B09">
        <w:rPr>
          <w:szCs w:val="20"/>
          <w:lang w:eastAsia="en-US"/>
        </w:rPr>
        <w:t>se case and RAN functions</w:t>
      </w:r>
    </w:p>
    <w:p w:rsidR="00740314" w:rsidRDefault="00095B35" w:rsidP="00740314">
      <w:pPr>
        <w:rPr>
          <w:rFonts w:eastAsiaTheme="minorEastAsia"/>
          <w:lang w:eastAsia="zh-CN"/>
        </w:rPr>
      </w:pPr>
      <w:r>
        <w:rPr>
          <w:rFonts w:eastAsiaTheme="minorEastAsia"/>
          <w:lang w:eastAsia="zh-CN"/>
        </w:rPr>
        <w:t xml:space="preserve">Based on our </w:t>
      </w:r>
      <w:r w:rsidR="00A13008">
        <w:rPr>
          <w:rFonts w:eastAsiaTheme="minorEastAsia"/>
          <w:lang w:eastAsia="zh-CN"/>
        </w:rPr>
        <w:t xml:space="preserve">analysis in [3], we think at least below use cases and functions can benefit from RAN visible </w:t>
      </w:r>
      <w:proofErr w:type="spellStart"/>
      <w:r w:rsidR="00A13008">
        <w:rPr>
          <w:rFonts w:eastAsiaTheme="minorEastAsia"/>
          <w:lang w:eastAsia="zh-CN"/>
        </w:rPr>
        <w:t>QoE</w:t>
      </w:r>
      <w:proofErr w:type="spellEnd"/>
      <w:r w:rsidR="00A13008">
        <w:rPr>
          <w:rFonts w:eastAsiaTheme="minorEastAsia"/>
          <w:lang w:eastAsia="zh-CN"/>
        </w:rPr>
        <w:t xml:space="preserve"> currently.</w:t>
      </w:r>
    </w:p>
    <w:tbl>
      <w:tblPr>
        <w:tblStyle w:val="af3"/>
        <w:tblW w:w="0" w:type="auto"/>
        <w:tblLook w:val="04A0" w:firstRow="1" w:lastRow="0" w:firstColumn="1" w:lastColumn="0" w:noHBand="0" w:noVBand="1"/>
      </w:tblPr>
      <w:tblGrid>
        <w:gridCol w:w="1838"/>
        <w:gridCol w:w="1701"/>
        <w:gridCol w:w="4536"/>
      </w:tblGrid>
      <w:tr w:rsidR="00D305D7" w:rsidTr="00235B09">
        <w:tc>
          <w:tcPr>
            <w:tcW w:w="1838" w:type="dxa"/>
            <w:vAlign w:val="center"/>
          </w:tcPr>
          <w:p w:rsidR="00D305D7" w:rsidRPr="002D03E8" w:rsidRDefault="00235B09" w:rsidP="004D2230">
            <w:pPr>
              <w:overflowPunct/>
              <w:autoSpaceDE/>
              <w:autoSpaceDN/>
              <w:adjustRightInd/>
              <w:jc w:val="center"/>
              <w:textAlignment w:val="auto"/>
              <w:rPr>
                <w:rFonts w:eastAsiaTheme="minorEastAsia"/>
                <w:b/>
                <w:lang w:val="en-US" w:eastAsia="zh-CN"/>
              </w:rPr>
            </w:pPr>
            <w:r>
              <w:rPr>
                <w:rFonts w:eastAsiaTheme="minorEastAsia"/>
                <w:b/>
                <w:lang w:val="en-US" w:eastAsia="zh-CN"/>
              </w:rPr>
              <w:t>Use case</w:t>
            </w:r>
          </w:p>
        </w:tc>
        <w:tc>
          <w:tcPr>
            <w:tcW w:w="1701" w:type="dxa"/>
            <w:vAlign w:val="center"/>
          </w:tcPr>
          <w:p w:rsidR="00D305D7" w:rsidRPr="002D03E8" w:rsidRDefault="00235B09" w:rsidP="00A13008">
            <w:pPr>
              <w:overflowPunct/>
              <w:autoSpaceDE/>
              <w:autoSpaceDN/>
              <w:adjustRightInd/>
              <w:jc w:val="center"/>
              <w:textAlignment w:val="auto"/>
              <w:rPr>
                <w:rFonts w:eastAsiaTheme="minorEastAsia"/>
                <w:b/>
                <w:lang w:val="en-US" w:eastAsia="zh-CN"/>
              </w:rPr>
            </w:pPr>
            <w:r>
              <w:rPr>
                <w:rFonts w:eastAsiaTheme="minorEastAsia"/>
                <w:b/>
                <w:lang w:val="en-US" w:eastAsia="zh-CN"/>
              </w:rPr>
              <w:t>RAN function</w:t>
            </w:r>
            <w:r w:rsidR="00A13008">
              <w:rPr>
                <w:rFonts w:eastAsiaTheme="minorEastAsia"/>
                <w:b/>
                <w:lang w:val="en-US" w:eastAsia="zh-CN"/>
              </w:rPr>
              <w:t>s</w:t>
            </w:r>
            <w:r w:rsidR="00D305D7" w:rsidRPr="002D03E8">
              <w:rPr>
                <w:rFonts w:eastAsiaTheme="minorEastAsia"/>
                <w:b/>
                <w:lang w:val="en-US" w:eastAsia="zh-CN"/>
              </w:rPr>
              <w:t xml:space="preserve"> </w:t>
            </w:r>
          </w:p>
        </w:tc>
        <w:tc>
          <w:tcPr>
            <w:tcW w:w="4536" w:type="dxa"/>
            <w:vAlign w:val="center"/>
          </w:tcPr>
          <w:p w:rsidR="00D305D7" w:rsidRPr="002D03E8" w:rsidRDefault="00EA6EC7" w:rsidP="004D2230">
            <w:pPr>
              <w:overflowPunct/>
              <w:autoSpaceDE/>
              <w:autoSpaceDN/>
              <w:adjustRightInd/>
              <w:jc w:val="center"/>
              <w:textAlignment w:val="auto"/>
              <w:rPr>
                <w:rFonts w:eastAsiaTheme="minorEastAsia"/>
                <w:b/>
                <w:lang w:val="en-US" w:eastAsia="zh-CN"/>
              </w:rPr>
            </w:pPr>
            <w:r>
              <w:rPr>
                <w:rFonts w:eastAsiaTheme="minorEastAsia"/>
                <w:b/>
                <w:bCs/>
              </w:rPr>
              <w:t>Benefits</w:t>
            </w:r>
          </w:p>
        </w:tc>
      </w:tr>
      <w:tr w:rsidR="00D305D7" w:rsidTr="00095B35">
        <w:trPr>
          <w:trHeight w:val="770"/>
        </w:trPr>
        <w:tc>
          <w:tcPr>
            <w:tcW w:w="1838" w:type="dxa"/>
          </w:tcPr>
          <w:p w:rsidR="00D305D7" w:rsidRDefault="00235B09" w:rsidP="00235B09">
            <w:pPr>
              <w:overflowPunct/>
              <w:autoSpaceDE/>
              <w:autoSpaceDN/>
              <w:adjustRightInd/>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aware </w:t>
            </w:r>
            <w:r>
              <w:rPr>
                <w:rFonts w:eastAsiaTheme="minorEastAsia" w:hint="eastAsia"/>
                <w:lang w:val="en-US" w:eastAsia="zh-CN"/>
              </w:rPr>
              <w:t>s</w:t>
            </w:r>
            <w:r>
              <w:rPr>
                <w:rFonts w:eastAsiaTheme="minorEastAsia"/>
                <w:lang w:val="en-US" w:eastAsia="zh-CN"/>
              </w:rPr>
              <w:t>cheduling</w:t>
            </w:r>
          </w:p>
        </w:tc>
        <w:tc>
          <w:tcPr>
            <w:tcW w:w="1701" w:type="dxa"/>
          </w:tcPr>
          <w:p w:rsidR="00D305D7" w:rsidRDefault="00235B09" w:rsidP="00235B09">
            <w:pPr>
              <w:overflowPunct/>
              <w:autoSpaceDE/>
              <w:autoSpaceDN/>
              <w:adjustRightInd/>
              <w:textAlignment w:val="auto"/>
              <w:rPr>
                <w:rFonts w:eastAsiaTheme="minorEastAsia"/>
                <w:lang w:val="en-US" w:eastAsia="zh-CN"/>
              </w:rPr>
            </w:pPr>
            <w:r>
              <w:rPr>
                <w:rFonts w:eastAsiaTheme="minorEastAsia"/>
                <w:lang w:val="en-US" w:eastAsia="zh-CN"/>
              </w:rPr>
              <w:t>S</w:t>
            </w:r>
            <w:r w:rsidR="00A13008">
              <w:rPr>
                <w:rFonts w:eastAsiaTheme="minorEastAsia"/>
                <w:lang w:val="en-US" w:eastAsia="zh-CN"/>
              </w:rPr>
              <w:t>cheduling function</w:t>
            </w:r>
          </w:p>
        </w:tc>
        <w:tc>
          <w:tcPr>
            <w:tcW w:w="4536" w:type="dxa"/>
          </w:tcPr>
          <w:p w:rsidR="00D305D7" w:rsidRDefault="00D305D7" w:rsidP="00235B09">
            <w:pPr>
              <w:overflowPunct/>
              <w:autoSpaceDE/>
              <w:autoSpaceDN/>
              <w:adjustRightInd/>
              <w:textAlignment w:val="auto"/>
              <w:rPr>
                <w:rFonts w:eastAsiaTheme="minorEastAsia"/>
                <w:lang w:val="en-US" w:eastAsia="zh-CN"/>
              </w:rPr>
            </w:pPr>
            <w:r>
              <w:rPr>
                <w:rFonts w:eastAsiaTheme="minorEastAsia"/>
                <w:lang w:val="en-US" w:eastAsia="zh-CN"/>
              </w:rPr>
              <w:t xml:space="preserve">It helps RAN to allocate resources more efficient and </w:t>
            </w:r>
            <w:r>
              <w:rPr>
                <w:rFonts w:ascii="Open Sans" w:hAnsi="Open Sans"/>
                <w:color w:val="1D1E1D"/>
                <w:sz w:val="21"/>
                <w:szCs w:val="21"/>
              </w:rPr>
              <w:t>profitable</w:t>
            </w:r>
            <w:r w:rsidR="00095B35">
              <w:rPr>
                <w:rFonts w:ascii="Open Sans" w:hAnsi="Open Sans"/>
                <w:color w:val="1D1E1D"/>
                <w:sz w:val="21"/>
                <w:szCs w:val="21"/>
              </w:rPr>
              <w:t xml:space="preserve">, and also can prevent further </w:t>
            </w:r>
            <w:proofErr w:type="spellStart"/>
            <w:r w:rsidR="00095B35">
              <w:rPr>
                <w:rFonts w:ascii="Open Sans" w:hAnsi="Open Sans"/>
                <w:color w:val="1D1E1D"/>
                <w:sz w:val="21"/>
                <w:szCs w:val="21"/>
              </w:rPr>
              <w:t>QoE</w:t>
            </w:r>
            <w:proofErr w:type="spellEnd"/>
            <w:r w:rsidR="00095B35">
              <w:rPr>
                <w:rFonts w:ascii="Open Sans" w:hAnsi="Open Sans"/>
                <w:color w:val="1D1E1D"/>
                <w:sz w:val="21"/>
                <w:szCs w:val="21"/>
              </w:rPr>
              <w:t xml:space="preserve"> degradation for the critical services.</w:t>
            </w:r>
          </w:p>
        </w:tc>
      </w:tr>
      <w:tr w:rsidR="00D305D7" w:rsidTr="00235B09">
        <w:tc>
          <w:tcPr>
            <w:tcW w:w="1838" w:type="dxa"/>
          </w:tcPr>
          <w:p w:rsidR="00D305D7" w:rsidRDefault="00095B35" w:rsidP="004D2230">
            <w:pPr>
              <w:overflowPunct/>
              <w:autoSpaceDE/>
              <w:autoSpaceDN/>
              <w:adjustRightInd/>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aware </w:t>
            </w:r>
            <w:r w:rsidR="00D305D7">
              <w:rPr>
                <w:rFonts w:eastAsiaTheme="minorEastAsia"/>
                <w:lang w:val="en-US" w:eastAsia="zh-CN"/>
              </w:rPr>
              <w:t>L</w:t>
            </w:r>
            <w:r w:rsidR="00A13008">
              <w:rPr>
                <w:rFonts w:eastAsiaTheme="minorEastAsia" w:hint="eastAsia"/>
                <w:lang w:val="en-US" w:eastAsia="zh-CN"/>
              </w:rPr>
              <w:t>oad balance</w:t>
            </w:r>
          </w:p>
        </w:tc>
        <w:tc>
          <w:tcPr>
            <w:tcW w:w="1701" w:type="dxa"/>
          </w:tcPr>
          <w:p w:rsidR="00D305D7" w:rsidRDefault="00EA6EC7" w:rsidP="00A13008">
            <w:pPr>
              <w:overflowPunct/>
              <w:autoSpaceDE/>
              <w:autoSpaceDN/>
              <w:adjustRightInd/>
              <w:textAlignment w:val="auto"/>
              <w:rPr>
                <w:rFonts w:eastAsiaTheme="minorEastAsia"/>
                <w:lang w:val="en-US" w:eastAsia="zh-CN"/>
              </w:rPr>
            </w:pPr>
            <w:r>
              <w:t>SON</w:t>
            </w:r>
          </w:p>
        </w:tc>
        <w:tc>
          <w:tcPr>
            <w:tcW w:w="4536" w:type="dxa"/>
          </w:tcPr>
          <w:p w:rsidR="00D305D7" w:rsidRDefault="00D305D7" w:rsidP="00A13008">
            <w:pPr>
              <w:overflowPunct/>
              <w:autoSpaceDE/>
              <w:autoSpaceDN/>
              <w:adjustRightInd/>
              <w:textAlignment w:val="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ake </w:t>
            </w:r>
            <w:proofErr w:type="spellStart"/>
            <w:r>
              <w:rPr>
                <w:rFonts w:eastAsiaTheme="minorEastAsia"/>
                <w:lang w:val="en-US" w:eastAsia="zh-CN"/>
              </w:rPr>
              <w:t>QoE</w:t>
            </w:r>
            <w:proofErr w:type="spellEnd"/>
            <w:r>
              <w:rPr>
                <w:rFonts w:eastAsiaTheme="minorEastAsia"/>
                <w:lang w:val="en-US" w:eastAsia="zh-CN"/>
              </w:rPr>
              <w:t xml:space="preserve"> </w:t>
            </w:r>
            <w:r w:rsidR="00A13008">
              <w:rPr>
                <w:rFonts w:eastAsiaTheme="minorEastAsia"/>
                <w:lang w:val="en-US" w:eastAsia="zh-CN"/>
              </w:rPr>
              <w:t>information</w:t>
            </w:r>
            <w:r>
              <w:rPr>
                <w:rFonts w:eastAsiaTheme="minorEastAsia"/>
                <w:lang w:val="en-US" w:eastAsia="zh-CN"/>
              </w:rPr>
              <w:t xml:space="preserve"> into account when making load balance decision. For instance, if the </w:t>
            </w:r>
            <w:proofErr w:type="spellStart"/>
            <w:r>
              <w:rPr>
                <w:rFonts w:eastAsiaTheme="minorEastAsia"/>
                <w:lang w:val="en-US" w:eastAsia="zh-CN"/>
              </w:rPr>
              <w:t>gNB</w:t>
            </w:r>
            <w:proofErr w:type="spellEnd"/>
            <w:r>
              <w:rPr>
                <w:rFonts w:eastAsiaTheme="minorEastAsia"/>
                <w:lang w:val="en-US" w:eastAsia="zh-CN"/>
              </w:rPr>
              <w:t xml:space="preserve"> is overload, but the </w:t>
            </w:r>
            <w:proofErr w:type="spellStart"/>
            <w:r>
              <w:rPr>
                <w:rFonts w:eastAsiaTheme="minorEastAsia"/>
                <w:lang w:val="en-US" w:eastAsia="zh-CN"/>
              </w:rPr>
              <w:t>QoE</w:t>
            </w:r>
            <w:proofErr w:type="spellEnd"/>
            <w:r>
              <w:rPr>
                <w:rFonts w:eastAsiaTheme="minorEastAsia"/>
                <w:lang w:val="en-US" w:eastAsia="zh-CN"/>
              </w:rPr>
              <w:t xml:space="preserve"> of UEs are not low, there is no need to perform load balance, on the other hand, if the </w:t>
            </w:r>
            <w:proofErr w:type="spellStart"/>
            <w:r>
              <w:rPr>
                <w:rFonts w:eastAsiaTheme="minorEastAsia"/>
                <w:lang w:val="en-US" w:eastAsia="zh-CN"/>
              </w:rPr>
              <w:t>gNB</w:t>
            </w:r>
            <w:proofErr w:type="spellEnd"/>
            <w:r>
              <w:rPr>
                <w:rFonts w:eastAsiaTheme="minorEastAsia"/>
                <w:lang w:val="en-US" w:eastAsia="zh-CN"/>
              </w:rPr>
              <w:t xml:space="preserve"> is not overload, but the </w:t>
            </w:r>
            <w:proofErr w:type="spellStart"/>
            <w:r>
              <w:rPr>
                <w:rFonts w:eastAsiaTheme="minorEastAsia"/>
                <w:lang w:val="en-US" w:eastAsia="zh-CN"/>
              </w:rPr>
              <w:t>QoE</w:t>
            </w:r>
            <w:proofErr w:type="spellEnd"/>
            <w:r>
              <w:rPr>
                <w:rFonts w:eastAsiaTheme="minorEastAsia"/>
                <w:lang w:val="en-US" w:eastAsia="zh-CN"/>
              </w:rPr>
              <w:t xml:space="preserve"> of UEs are low, the load balance should be performed. This helps </w:t>
            </w:r>
            <w:proofErr w:type="spellStart"/>
            <w:r>
              <w:rPr>
                <w:rFonts w:eastAsiaTheme="minorEastAsia"/>
                <w:lang w:val="en-US" w:eastAsia="zh-CN"/>
              </w:rPr>
              <w:t>gNB</w:t>
            </w:r>
            <w:proofErr w:type="spellEnd"/>
            <w:r>
              <w:rPr>
                <w:rFonts w:eastAsiaTheme="minorEastAsia"/>
                <w:lang w:val="en-US" w:eastAsia="zh-CN"/>
              </w:rPr>
              <w:t xml:space="preserve"> to make a better decision of load balance, avoid meaningless handover and make the network resource more efficient, and </w:t>
            </w:r>
            <w:r w:rsidRPr="003F3FAC">
              <w:rPr>
                <w:rFonts w:eastAsiaTheme="minorEastAsia"/>
                <w:lang w:val="en-US" w:eastAsia="zh-CN"/>
              </w:rPr>
              <w:t xml:space="preserve">guarantee </w:t>
            </w:r>
            <w:r>
              <w:rPr>
                <w:rFonts w:eastAsiaTheme="minorEastAsia"/>
                <w:lang w:val="en-US" w:eastAsia="zh-CN"/>
              </w:rPr>
              <w:t xml:space="preserve">the </w:t>
            </w:r>
            <w:proofErr w:type="spellStart"/>
            <w:r>
              <w:rPr>
                <w:rFonts w:eastAsiaTheme="minorEastAsia"/>
                <w:lang w:val="en-US" w:eastAsia="zh-CN"/>
              </w:rPr>
              <w:t>QoE</w:t>
            </w:r>
            <w:proofErr w:type="spellEnd"/>
            <w:r>
              <w:rPr>
                <w:rFonts w:eastAsiaTheme="minorEastAsia"/>
                <w:lang w:val="en-US" w:eastAsia="zh-CN"/>
              </w:rPr>
              <w:t xml:space="preserve"> at the same time.</w:t>
            </w:r>
          </w:p>
        </w:tc>
      </w:tr>
      <w:tr w:rsidR="00D305D7" w:rsidTr="00235B09">
        <w:tc>
          <w:tcPr>
            <w:tcW w:w="1838" w:type="dxa"/>
          </w:tcPr>
          <w:p w:rsidR="00D305D7" w:rsidRDefault="00D305D7" w:rsidP="00095B35">
            <w:pPr>
              <w:overflowPunct/>
              <w:autoSpaceDE/>
              <w:autoSpaceDN/>
              <w:adjustRightInd/>
              <w:textAlignment w:val="auto"/>
              <w:rPr>
                <w:rFonts w:eastAsiaTheme="minorEastAsia"/>
                <w:lang w:val="en-US" w:eastAsia="zh-CN"/>
              </w:rPr>
            </w:pPr>
            <w:r>
              <w:rPr>
                <w:rFonts w:eastAsiaTheme="minorEastAsia"/>
                <w:lang w:val="en-US" w:eastAsia="zh-CN"/>
              </w:rPr>
              <w:t>Root cause identification</w:t>
            </w:r>
            <w:r w:rsidR="00095B35">
              <w:rPr>
                <w:rFonts w:eastAsiaTheme="minorEastAsia"/>
                <w:lang w:val="en-US" w:eastAsia="zh-CN"/>
              </w:rPr>
              <w:t xml:space="preserve"> for</w:t>
            </w:r>
            <w:r>
              <w:rPr>
                <w:rFonts w:eastAsiaTheme="minorEastAsia"/>
                <w:lang w:val="en-US" w:eastAsia="zh-CN"/>
              </w:rPr>
              <w:t xml:space="preserve"> RAN</w:t>
            </w:r>
            <w:r w:rsidR="00095B35">
              <w:rPr>
                <w:rFonts w:eastAsiaTheme="minorEastAsia"/>
                <w:lang w:val="en-US" w:eastAsia="zh-CN"/>
              </w:rPr>
              <w:t xml:space="preserve"> </w:t>
            </w:r>
            <w:r w:rsidR="00A13008">
              <w:rPr>
                <w:rFonts w:eastAsiaTheme="minorEastAsia"/>
                <w:lang w:val="en-US" w:eastAsia="zh-CN"/>
              </w:rPr>
              <w:t>self-optimization</w:t>
            </w:r>
          </w:p>
        </w:tc>
        <w:tc>
          <w:tcPr>
            <w:tcW w:w="1701" w:type="dxa"/>
          </w:tcPr>
          <w:p w:rsidR="00D305D7" w:rsidRDefault="00095B35" w:rsidP="004D2230">
            <w:pPr>
              <w:overflowPunct/>
              <w:autoSpaceDE/>
              <w:autoSpaceDN/>
              <w:adjustRightInd/>
              <w:textAlignment w:val="auto"/>
              <w:rPr>
                <w:rFonts w:eastAsiaTheme="minorEastAsia"/>
                <w:lang w:val="en-US" w:eastAsia="zh-CN"/>
              </w:rPr>
            </w:pPr>
            <w:r>
              <w:rPr>
                <w:rFonts w:eastAsiaTheme="minorEastAsia"/>
                <w:lang w:val="en-US" w:eastAsia="zh-CN"/>
              </w:rPr>
              <w:t>SON</w:t>
            </w:r>
          </w:p>
        </w:tc>
        <w:tc>
          <w:tcPr>
            <w:tcW w:w="4536" w:type="dxa"/>
          </w:tcPr>
          <w:p w:rsidR="00D305D7" w:rsidRDefault="00D305D7" w:rsidP="00EA6EC7">
            <w:pPr>
              <w:overflowPunct/>
              <w:autoSpaceDE/>
              <w:autoSpaceDN/>
              <w:adjustRightInd/>
              <w:textAlignment w:val="auto"/>
              <w:rPr>
                <w:rFonts w:eastAsiaTheme="minorEastAsia"/>
                <w:lang w:val="en-US" w:eastAsia="zh-CN"/>
              </w:rPr>
            </w:pPr>
            <w:r>
              <w:rPr>
                <w:rFonts w:ascii="Open Sans" w:hAnsi="Open Sans"/>
                <w:color w:val="1D1E1D"/>
                <w:sz w:val="21"/>
                <w:szCs w:val="21"/>
              </w:rPr>
              <w:t xml:space="preserve">A poor </w:t>
            </w:r>
            <w:proofErr w:type="spellStart"/>
            <w:r>
              <w:rPr>
                <w:rFonts w:ascii="Open Sans" w:hAnsi="Open Sans"/>
                <w:color w:val="1D1E1D"/>
                <w:sz w:val="21"/>
                <w:szCs w:val="21"/>
              </w:rPr>
              <w:t>QoE</w:t>
            </w:r>
            <w:proofErr w:type="spellEnd"/>
            <w:r>
              <w:rPr>
                <w:rFonts w:ascii="Open Sans" w:hAnsi="Open Sans"/>
                <w:color w:val="1D1E1D"/>
                <w:sz w:val="21"/>
                <w:szCs w:val="21"/>
              </w:rPr>
              <w:t xml:space="preserve"> may be due to high latency in the subscriber device</w:t>
            </w:r>
            <w:r w:rsidR="00EA6EC7">
              <w:rPr>
                <w:rFonts w:ascii="Open Sans" w:hAnsi="Open Sans"/>
                <w:color w:val="1D1E1D"/>
                <w:sz w:val="21"/>
                <w:szCs w:val="21"/>
              </w:rPr>
              <w:t>, or</w:t>
            </w:r>
            <w:r>
              <w:rPr>
                <w:rFonts w:ascii="Open Sans" w:hAnsi="Open Sans"/>
                <w:color w:val="1D1E1D"/>
                <w:sz w:val="21"/>
                <w:szCs w:val="21"/>
              </w:rPr>
              <w:t xml:space="preserve"> may be caused by problems in the device, by congestion in RAN, by insufficient backhaul capacity, by signalling overflow, by bottlenecks in content delivery. </w:t>
            </w:r>
            <w:r w:rsidR="00EA6EC7">
              <w:rPr>
                <w:rFonts w:ascii="Open Sans" w:hAnsi="Open Sans"/>
                <w:color w:val="1D1E1D"/>
                <w:sz w:val="21"/>
                <w:szCs w:val="21"/>
              </w:rPr>
              <w:t>U</w:t>
            </w:r>
            <w:r w:rsidRPr="002D03E8">
              <w:rPr>
                <w:rFonts w:ascii="Open Sans" w:hAnsi="Open Sans"/>
                <w:color w:val="1D1E1D"/>
                <w:sz w:val="21"/>
                <w:szCs w:val="21"/>
              </w:rPr>
              <w:t xml:space="preserve">nderstanding the root cause </w:t>
            </w:r>
            <w:r w:rsidR="00EA6EC7">
              <w:rPr>
                <w:rFonts w:ascii="Open Sans" w:hAnsi="Open Sans"/>
                <w:color w:val="1D1E1D"/>
                <w:sz w:val="21"/>
                <w:szCs w:val="21"/>
              </w:rPr>
              <w:t xml:space="preserve">helps </w:t>
            </w:r>
            <w:proofErr w:type="spellStart"/>
            <w:r w:rsidR="00EA6EC7">
              <w:rPr>
                <w:rFonts w:ascii="Open Sans" w:hAnsi="Open Sans"/>
                <w:color w:val="1D1E1D"/>
                <w:sz w:val="21"/>
                <w:szCs w:val="21"/>
              </w:rPr>
              <w:t>gNB</w:t>
            </w:r>
            <w:proofErr w:type="spellEnd"/>
            <w:r w:rsidR="00EA6EC7">
              <w:rPr>
                <w:rFonts w:ascii="Open Sans" w:hAnsi="Open Sans"/>
                <w:color w:val="1D1E1D"/>
                <w:sz w:val="21"/>
                <w:szCs w:val="21"/>
              </w:rPr>
              <w:t xml:space="preserve"> self-tune the network parameters to optimize the network better. </w:t>
            </w:r>
          </w:p>
        </w:tc>
      </w:tr>
    </w:tbl>
    <w:p w:rsidR="00A13008" w:rsidRDefault="00A13008" w:rsidP="00A13008">
      <w:pPr>
        <w:rPr>
          <w:b/>
        </w:rPr>
      </w:pPr>
    </w:p>
    <w:p w:rsidR="00740314" w:rsidRPr="00D8677B" w:rsidRDefault="00A13008" w:rsidP="00740314">
      <w:pPr>
        <w:rPr>
          <w:b/>
        </w:rPr>
      </w:pPr>
      <w:r w:rsidRPr="00E06C3E">
        <w:rPr>
          <w:b/>
        </w:rPr>
        <w:t xml:space="preserve">Proposal </w:t>
      </w:r>
      <w:r>
        <w:rPr>
          <w:b/>
        </w:rPr>
        <w:t>2</w:t>
      </w:r>
      <w:r w:rsidRPr="00E06C3E">
        <w:rPr>
          <w:b/>
        </w:rPr>
        <w:t xml:space="preserve">, RAN3 to </w:t>
      </w:r>
      <w:r>
        <w:rPr>
          <w:b/>
        </w:rPr>
        <w:t xml:space="preserve">agree </w:t>
      </w:r>
      <w:r w:rsidR="00D8677B">
        <w:rPr>
          <w:b/>
        </w:rPr>
        <w:t xml:space="preserve">that </w:t>
      </w:r>
      <w:r w:rsidR="00D8677B" w:rsidRPr="00D8677B">
        <w:rPr>
          <w:b/>
        </w:rPr>
        <w:t xml:space="preserve">Scheduling function </w:t>
      </w:r>
      <w:r w:rsidR="00D8677B">
        <w:rPr>
          <w:b/>
        </w:rPr>
        <w:t xml:space="preserve">and </w:t>
      </w:r>
      <w:r w:rsidR="00EA6EC7">
        <w:rPr>
          <w:b/>
        </w:rPr>
        <w:t>SON function</w:t>
      </w:r>
      <w:r>
        <w:rPr>
          <w:b/>
        </w:rPr>
        <w:t xml:space="preserve"> can</w:t>
      </w:r>
      <w:r w:rsidR="0000195F">
        <w:rPr>
          <w:b/>
        </w:rPr>
        <w:t xml:space="preserve"> be considered in</w:t>
      </w:r>
      <w:r>
        <w:rPr>
          <w:b/>
        </w:rPr>
        <w:t xml:space="preserve"> RAN visible </w:t>
      </w:r>
      <w:proofErr w:type="spellStart"/>
      <w:r>
        <w:rPr>
          <w:b/>
        </w:rPr>
        <w:t>QoE</w:t>
      </w:r>
      <w:proofErr w:type="spellEnd"/>
      <w:r w:rsidR="0000195F">
        <w:rPr>
          <w:b/>
        </w:rPr>
        <w:t xml:space="preserve"> analysis</w:t>
      </w:r>
      <w:r w:rsidR="00D8677B">
        <w:rPr>
          <w:b/>
        </w:rPr>
        <w:t>.</w:t>
      </w:r>
    </w:p>
    <w:p w:rsidR="00250D3F" w:rsidRPr="00657F33" w:rsidRDefault="00FC789A" w:rsidP="00D8677B">
      <w:pPr>
        <w:pStyle w:val="2"/>
        <w:keepNext/>
        <w:keepLines/>
        <w:spacing w:before="180" w:beforeAutospacing="0" w:afterLines="0" w:after="180"/>
        <w:ind w:left="1134" w:hanging="1134"/>
      </w:pPr>
      <w:r w:rsidRPr="00D8677B">
        <w:rPr>
          <w:szCs w:val="20"/>
          <w:lang w:eastAsia="en-US"/>
        </w:rPr>
        <w:t>2.</w:t>
      </w:r>
      <w:r w:rsidR="00D8677B">
        <w:rPr>
          <w:szCs w:val="20"/>
          <w:lang w:eastAsia="en-US"/>
        </w:rPr>
        <w:t>3</w:t>
      </w:r>
      <w:r w:rsidRPr="00D8677B">
        <w:rPr>
          <w:szCs w:val="20"/>
          <w:lang w:eastAsia="en-US"/>
        </w:rPr>
        <w:t xml:space="preserve"> </w:t>
      </w:r>
      <w:r w:rsidR="00EA6EC7">
        <w:rPr>
          <w:szCs w:val="20"/>
          <w:lang w:eastAsia="en-US"/>
        </w:rPr>
        <w:t xml:space="preserve">Step 2: </w:t>
      </w:r>
      <w:r w:rsidR="007A004A">
        <w:rPr>
          <w:szCs w:val="20"/>
          <w:lang w:eastAsia="en-US"/>
        </w:rPr>
        <w:t>d</w:t>
      </w:r>
      <w:r w:rsidR="00EA6EC7">
        <w:rPr>
          <w:szCs w:val="20"/>
          <w:lang w:eastAsia="en-US"/>
        </w:rPr>
        <w:t xml:space="preserve">ecide types of </w:t>
      </w:r>
      <w:proofErr w:type="spellStart"/>
      <w:r w:rsidR="00EA6EC7">
        <w:rPr>
          <w:szCs w:val="20"/>
          <w:lang w:eastAsia="en-US"/>
        </w:rPr>
        <w:t>QoE</w:t>
      </w:r>
      <w:proofErr w:type="spellEnd"/>
      <w:r w:rsidR="00EA6EC7">
        <w:rPr>
          <w:szCs w:val="20"/>
          <w:lang w:eastAsia="en-US"/>
        </w:rPr>
        <w:t xml:space="preserve"> information</w:t>
      </w:r>
    </w:p>
    <w:p w:rsidR="00DE5086" w:rsidRPr="00A74853" w:rsidRDefault="007A3111" w:rsidP="00A74853">
      <w:pPr>
        <w:overflowPunct/>
        <w:autoSpaceDE/>
        <w:autoSpaceDN/>
        <w:adjustRightInd/>
        <w:textAlignment w:val="auto"/>
        <w:rPr>
          <w:rFonts w:eastAsiaTheme="minorEastAsia"/>
          <w:lang w:val="en-US" w:eastAsia="zh-CN"/>
        </w:rPr>
      </w:pPr>
      <w:r>
        <w:rPr>
          <w:rFonts w:eastAsiaTheme="minorEastAsia"/>
          <w:lang w:val="en-US" w:eastAsia="zh-CN"/>
        </w:rPr>
        <w:t xml:space="preserve">If the use cases and functions above are agreed to be considered in RAN visible </w:t>
      </w:r>
      <w:proofErr w:type="spellStart"/>
      <w:r>
        <w:rPr>
          <w:rFonts w:eastAsiaTheme="minorEastAsia"/>
          <w:lang w:val="en-US" w:eastAsia="zh-CN"/>
        </w:rPr>
        <w:t>QoE</w:t>
      </w:r>
      <w:proofErr w:type="spellEnd"/>
      <w:r>
        <w:rPr>
          <w:rFonts w:eastAsiaTheme="minorEastAsia"/>
          <w:lang w:val="en-US" w:eastAsia="zh-CN"/>
        </w:rPr>
        <w:t xml:space="preserve">, we can further analyze which types of </w:t>
      </w:r>
      <w:proofErr w:type="spellStart"/>
      <w:r>
        <w:rPr>
          <w:rFonts w:eastAsiaTheme="minorEastAsia"/>
          <w:lang w:val="en-US" w:eastAsia="zh-CN"/>
        </w:rPr>
        <w:t>QoE</w:t>
      </w:r>
      <w:proofErr w:type="spellEnd"/>
      <w:r>
        <w:rPr>
          <w:rFonts w:eastAsiaTheme="minorEastAsia"/>
          <w:lang w:val="en-US" w:eastAsia="zh-CN"/>
        </w:rPr>
        <w:t xml:space="preserve"> information are useful for those functions, below are our initial analysis:</w:t>
      </w:r>
    </w:p>
    <w:tbl>
      <w:tblPr>
        <w:tblStyle w:val="af3"/>
        <w:tblW w:w="0" w:type="auto"/>
        <w:tblLook w:val="04A0" w:firstRow="1" w:lastRow="0" w:firstColumn="1" w:lastColumn="0" w:noHBand="0" w:noVBand="1"/>
      </w:tblPr>
      <w:tblGrid>
        <w:gridCol w:w="2122"/>
        <w:gridCol w:w="1134"/>
        <w:gridCol w:w="5103"/>
      </w:tblGrid>
      <w:tr w:rsidR="00EA6EC7" w:rsidTr="007E72B2">
        <w:tc>
          <w:tcPr>
            <w:tcW w:w="2122" w:type="dxa"/>
            <w:vAlign w:val="center"/>
          </w:tcPr>
          <w:p w:rsidR="00EA6EC7" w:rsidRPr="002D03E8" w:rsidRDefault="00EA6EC7" w:rsidP="004D2230">
            <w:pPr>
              <w:overflowPunct/>
              <w:autoSpaceDE/>
              <w:autoSpaceDN/>
              <w:adjustRightInd/>
              <w:jc w:val="center"/>
              <w:textAlignment w:val="auto"/>
              <w:rPr>
                <w:rFonts w:eastAsiaTheme="minorEastAsia"/>
                <w:b/>
                <w:lang w:val="en-US" w:eastAsia="zh-CN"/>
              </w:rPr>
            </w:pPr>
            <w:r>
              <w:rPr>
                <w:rFonts w:eastAsiaTheme="minorEastAsia"/>
                <w:b/>
                <w:lang w:val="en-US" w:eastAsia="zh-CN"/>
              </w:rPr>
              <w:t>Use case</w:t>
            </w:r>
          </w:p>
        </w:tc>
        <w:tc>
          <w:tcPr>
            <w:tcW w:w="1134" w:type="dxa"/>
            <w:vAlign w:val="center"/>
          </w:tcPr>
          <w:p w:rsidR="00EA6EC7" w:rsidRPr="002D03E8" w:rsidRDefault="00EA6EC7" w:rsidP="004D2230">
            <w:pPr>
              <w:overflowPunct/>
              <w:autoSpaceDE/>
              <w:autoSpaceDN/>
              <w:adjustRightInd/>
              <w:jc w:val="center"/>
              <w:textAlignment w:val="auto"/>
              <w:rPr>
                <w:rFonts w:eastAsiaTheme="minorEastAsia"/>
                <w:b/>
                <w:lang w:val="en-US" w:eastAsia="zh-CN"/>
              </w:rPr>
            </w:pPr>
            <w:r>
              <w:rPr>
                <w:rFonts w:eastAsiaTheme="minorEastAsia"/>
                <w:b/>
                <w:lang w:val="en-US" w:eastAsia="zh-CN"/>
              </w:rPr>
              <w:t>RAN functions</w:t>
            </w:r>
            <w:r w:rsidRPr="002D03E8">
              <w:rPr>
                <w:rFonts w:eastAsiaTheme="minorEastAsia"/>
                <w:b/>
                <w:lang w:val="en-US" w:eastAsia="zh-CN"/>
              </w:rPr>
              <w:t xml:space="preserve"> </w:t>
            </w:r>
          </w:p>
        </w:tc>
        <w:tc>
          <w:tcPr>
            <w:tcW w:w="5103" w:type="dxa"/>
            <w:vAlign w:val="center"/>
          </w:tcPr>
          <w:p w:rsidR="00EA6EC7" w:rsidRPr="002D03E8" w:rsidRDefault="00EA6EC7" w:rsidP="004D2230">
            <w:pPr>
              <w:overflowPunct/>
              <w:autoSpaceDE/>
              <w:autoSpaceDN/>
              <w:adjustRightInd/>
              <w:jc w:val="center"/>
              <w:textAlignment w:val="auto"/>
              <w:rPr>
                <w:rFonts w:eastAsiaTheme="minorEastAsia"/>
                <w:b/>
                <w:lang w:val="en-US" w:eastAsia="zh-CN"/>
              </w:rPr>
            </w:pPr>
            <w:r>
              <w:rPr>
                <w:rFonts w:eastAsiaTheme="minorEastAsia"/>
                <w:b/>
                <w:bCs/>
              </w:rPr>
              <w:t>T</w:t>
            </w:r>
            <w:r w:rsidRPr="00EA6EC7">
              <w:rPr>
                <w:rFonts w:eastAsiaTheme="minorEastAsia"/>
                <w:b/>
                <w:bCs/>
              </w:rPr>
              <w:t xml:space="preserve">ypes of </w:t>
            </w:r>
            <w:proofErr w:type="spellStart"/>
            <w:r w:rsidRPr="00EA6EC7">
              <w:rPr>
                <w:rFonts w:eastAsiaTheme="minorEastAsia"/>
                <w:b/>
                <w:bCs/>
              </w:rPr>
              <w:t>QoE</w:t>
            </w:r>
            <w:proofErr w:type="spellEnd"/>
            <w:r w:rsidRPr="00EA6EC7">
              <w:rPr>
                <w:rFonts w:eastAsiaTheme="minorEastAsia"/>
                <w:b/>
                <w:bCs/>
              </w:rPr>
              <w:t xml:space="preserve"> information</w:t>
            </w:r>
          </w:p>
        </w:tc>
      </w:tr>
      <w:tr w:rsidR="00EA6EC7" w:rsidTr="007E72B2">
        <w:trPr>
          <w:trHeight w:val="770"/>
        </w:trPr>
        <w:tc>
          <w:tcPr>
            <w:tcW w:w="2122" w:type="dxa"/>
          </w:tcPr>
          <w:p w:rsidR="00EA6EC7" w:rsidRDefault="00EA6EC7" w:rsidP="004D2230">
            <w:pPr>
              <w:overflowPunct/>
              <w:autoSpaceDE/>
              <w:autoSpaceDN/>
              <w:adjustRightInd/>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aware </w:t>
            </w:r>
            <w:r>
              <w:rPr>
                <w:rFonts w:eastAsiaTheme="minorEastAsia" w:hint="eastAsia"/>
                <w:lang w:val="en-US" w:eastAsia="zh-CN"/>
              </w:rPr>
              <w:t>s</w:t>
            </w:r>
            <w:r>
              <w:rPr>
                <w:rFonts w:eastAsiaTheme="minorEastAsia"/>
                <w:lang w:val="en-US" w:eastAsia="zh-CN"/>
              </w:rPr>
              <w:t>cheduling</w:t>
            </w:r>
          </w:p>
        </w:tc>
        <w:tc>
          <w:tcPr>
            <w:tcW w:w="1134" w:type="dxa"/>
          </w:tcPr>
          <w:p w:rsidR="00EA6EC7" w:rsidRDefault="00EA6EC7" w:rsidP="004D2230">
            <w:pPr>
              <w:overflowPunct/>
              <w:autoSpaceDE/>
              <w:autoSpaceDN/>
              <w:adjustRightInd/>
              <w:textAlignment w:val="auto"/>
              <w:rPr>
                <w:rFonts w:eastAsiaTheme="minorEastAsia"/>
                <w:lang w:val="en-US" w:eastAsia="zh-CN"/>
              </w:rPr>
            </w:pPr>
            <w:r>
              <w:rPr>
                <w:rFonts w:eastAsiaTheme="minorEastAsia"/>
                <w:lang w:val="en-US" w:eastAsia="zh-CN"/>
              </w:rPr>
              <w:t>Scheduling function</w:t>
            </w:r>
          </w:p>
        </w:tc>
        <w:tc>
          <w:tcPr>
            <w:tcW w:w="5103" w:type="dxa"/>
          </w:tcPr>
          <w:p w:rsidR="00EA6EC7" w:rsidRDefault="007E72B2" w:rsidP="007E72B2">
            <w:pPr>
              <w:pStyle w:val="aa"/>
              <w:numPr>
                <w:ilvl w:val="0"/>
                <w:numId w:val="31"/>
              </w:numPr>
              <w:overflowPunct/>
              <w:autoSpaceDE/>
              <w:autoSpaceDN/>
              <w:adjustRightInd/>
              <w:ind w:firstLineChars="0"/>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information reflecting </w:t>
            </w:r>
            <w:r w:rsidR="00952FD2">
              <w:rPr>
                <w:rFonts w:eastAsiaTheme="minorEastAsia"/>
                <w:lang w:val="en-US" w:eastAsia="zh-CN"/>
              </w:rPr>
              <w:t>the</w:t>
            </w:r>
            <w:r>
              <w:rPr>
                <w:rFonts w:eastAsiaTheme="minorEastAsia"/>
                <w:lang w:val="en-US" w:eastAsia="zh-CN"/>
              </w:rPr>
              <w:t xml:space="preserve"> overall</w:t>
            </w:r>
            <w:r w:rsidR="00EA6EC7">
              <w:rPr>
                <w:rFonts w:eastAsiaTheme="minorEastAsia" w:hint="eastAsia"/>
                <w:lang w:val="en-US" w:eastAsia="zh-CN"/>
              </w:rPr>
              <w:t xml:space="preserve"> </w:t>
            </w:r>
            <w:proofErr w:type="spellStart"/>
            <w:r w:rsidR="00EA6EC7">
              <w:rPr>
                <w:rFonts w:eastAsiaTheme="minorEastAsia" w:hint="eastAsia"/>
                <w:lang w:val="en-US" w:eastAsia="zh-CN"/>
              </w:rPr>
              <w:t>QoE</w:t>
            </w:r>
            <w:proofErr w:type="spellEnd"/>
            <w:r w:rsidR="00EA6EC7">
              <w:rPr>
                <w:rFonts w:eastAsiaTheme="minorEastAsia" w:hint="eastAsia"/>
                <w:lang w:val="en-US" w:eastAsia="zh-CN"/>
              </w:rPr>
              <w:t xml:space="preserve"> </w:t>
            </w:r>
          </w:p>
          <w:p w:rsidR="007E72B2" w:rsidRDefault="007E72B2" w:rsidP="007E72B2">
            <w:pPr>
              <w:pStyle w:val="aa"/>
              <w:numPr>
                <w:ilvl w:val="0"/>
                <w:numId w:val="31"/>
              </w:numPr>
              <w:overflowPunct/>
              <w:autoSpaceDE/>
              <w:autoSpaceDN/>
              <w:adjustRightInd/>
              <w:ind w:firstLineChars="0"/>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information reflecting </w:t>
            </w:r>
            <w:proofErr w:type="spellStart"/>
            <w:r>
              <w:rPr>
                <w:rFonts w:eastAsiaTheme="minorEastAsia"/>
                <w:lang w:val="en-US" w:eastAsia="zh-CN"/>
              </w:rPr>
              <w:t>QoE</w:t>
            </w:r>
            <w:proofErr w:type="spellEnd"/>
            <w:r>
              <w:rPr>
                <w:rFonts w:eastAsiaTheme="minorEastAsia"/>
                <w:lang w:val="en-US" w:eastAsia="zh-CN"/>
              </w:rPr>
              <w:t xml:space="preserve"> expectations</w:t>
            </w:r>
          </w:p>
          <w:p w:rsidR="007E72B2" w:rsidRPr="00EA6EC7" w:rsidRDefault="007E72B2" w:rsidP="007E72B2">
            <w:pPr>
              <w:pStyle w:val="aa"/>
              <w:numPr>
                <w:ilvl w:val="0"/>
                <w:numId w:val="31"/>
              </w:numPr>
              <w:overflowPunct/>
              <w:autoSpaceDE/>
              <w:autoSpaceDN/>
              <w:adjustRightInd/>
              <w:ind w:firstLineChars="0"/>
              <w:textAlignment w:val="auto"/>
              <w:rPr>
                <w:rFonts w:eastAsiaTheme="minorEastAsia"/>
                <w:lang w:val="en-US" w:eastAsia="zh-CN"/>
              </w:rPr>
            </w:pPr>
            <w:proofErr w:type="spellStart"/>
            <w:r>
              <w:rPr>
                <w:rFonts w:eastAsiaTheme="minorEastAsia"/>
                <w:lang w:val="en-US" w:eastAsia="zh-CN"/>
              </w:rPr>
              <w:lastRenderedPageBreak/>
              <w:t>QoE</w:t>
            </w:r>
            <w:proofErr w:type="spellEnd"/>
            <w:r>
              <w:rPr>
                <w:rFonts w:eastAsiaTheme="minorEastAsia"/>
                <w:lang w:val="en-US" w:eastAsia="zh-CN"/>
              </w:rPr>
              <w:t xml:space="preserve"> information reflecting current scheduling results.</w:t>
            </w:r>
          </w:p>
        </w:tc>
      </w:tr>
      <w:tr w:rsidR="00EA6EC7" w:rsidTr="007E72B2">
        <w:tc>
          <w:tcPr>
            <w:tcW w:w="2122" w:type="dxa"/>
          </w:tcPr>
          <w:p w:rsidR="00EA6EC7" w:rsidRDefault="00EA6EC7" w:rsidP="004D2230">
            <w:pPr>
              <w:overflowPunct/>
              <w:autoSpaceDE/>
              <w:autoSpaceDN/>
              <w:adjustRightInd/>
              <w:textAlignment w:val="auto"/>
              <w:rPr>
                <w:rFonts w:eastAsiaTheme="minorEastAsia"/>
                <w:lang w:val="en-US" w:eastAsia="zh-CN"/>
              </w:rPr>
            </w:pPr>
            <w:proofErr w:type="spellStart"/>
            <w:r>
              <w:rPr>
                <w:rFonts w:eastAsiaTheme="minorEastAsia"/>
                <w:lang w:val="en-US" w:eastAsia="zh-CN"/>
              </w:rPr>
              <w:lastRenderedPageBreak/>
              <w:t>QoE</w:t>
            </w:r>
            <w:proofErr w:type="spellEnd"/>
            <w:r>
              <w:rPr>
                <w:rFonts w:eastAsiaTheme="minorEastAsia"/>
                <w:lang w:val="en-US" w:eastAsia="zh-CN"/>
              </w:rPr>
              <w:t xml:space="preserve"> aware L</w:t>
            </w:r>
            <w:r>
              <w:rPr>
                <w:rFonts w:eastAsiaTheme="minorEastAsia" w:hint="eastAsia"/>
                <w:lang w:val="en-US" w:eastAsia="zh-CN"/>
              </w:rPr>
              <w:t>oad balance</w:t>
            </w:r>
          </w:p>
        </w:tc>
        <w:tc>
          <w:tcPr>
            <w:tcW w:w="1134" w:type="dxa"/>
          </w:tcPr>
          <w:p w:rsidR="00EA6EC7" w:rsidRDefault="00EA6EC7" w:rsidP="004D2230">
            <w:pPr>
              <w:overflowPunct/>
              <w:autoSpaceDE/>
              <w:autoSpaceDN/>
              <w:adjustRightInd/>
              <w:textAlignment w:val="auto"/>
              <w:rPr>
                <w:rFonts w:eastAsiaTheme="minorEastAsia"/>
                <w:lang w:val="en-US" w:eastAsia="zh-CN"/>
              </w:rPr>
            </w:pPr>
            <w:r>
              <w:t>SON</w:t>
            </w:r>
          </w:p>
        </w:tc>
        <w:tc>
          <w:tcPr>
            <w:tcW w:w="5103" w:type="dxa"/>
          </w:tcPr>
          <w:p w:rsidR="007E72B2" w:rsidRPr="007E72B2" w:rsidRDefault="007E72B2" w:rsidP="007E72B2">
            <w:pPr>
              <w:pStyle w:val="aa"/>
              <w:numPr>
                <w:ilvl w:val="0"/>
                <w:numId w:val="31"/>
              </w:numPr>
              <w:overflowPunct/>
              <w:autoSpaceDE/>
              <w:autoSpaceDN/>
              <w:adjustRightInd/>
              <w:ind w:firstLineChars="0"/>
              <w:textAlignment w:val="auto"/>
              <w:rPr>
                <w:rFonts w:eastAsiaTheme="minorEastAsia"/>
                <w:lang w:val="en-US" w:eastAsia="zh-CN"/>
              </w:rPr>
            </w:pPr>
            <w:proofErr w:type="spellStart"/>
            <w:r w:rsidRPr="007E72B2">
              <w:rPr>
                <w:rFonts w:eastAsiaTheme="minorEastAsia"/>
                <w:lang w:val="en-US" w:eastAsia="zh-CN"/>
              </w:rPr>
              <w:t>QoE</w:t>
            </w:r>
            <w:proofErr w:type="spellEnd"/>
            <w:r w:rsidRPr="007E72B2">
              <w:rPr>
                <w:rFonts w:eastAsiaTheme="minorEastAsia"/>
                <w:lang w:val="en-US" w:eastAsia="zh-CN"/>
              </w:rPr>
              <w:t xml:space="preserve"> information reflecting </w:t>
            </w:r>
            <w:r w:rsidR="00952FD2">
              <w:rPr>
                <w:rFonts w:eastAsiaTheme="minorEastAsia"/>
                <w:lang w:val="en-US" w:eastAsia="zh-CN"/>
              </w:rPr>
              <w:t>the</w:t>
            </w:r>
            <w:r w:rsidRPr="007E72B2">
              <w:rPr>
                <w:rFonts w:eastAsiaTheme="minorEastAsia"/>
                <w:lang w:val="en-US" w:eastAsia="zh-CN"/>
              </w:rPr>
              <w:t xml:space="preserve"> overall</w:t>
            </w:r>
            <w:r w:rsidRPr="007E72B2">
              <w:rPr>
                <w:rFonts w:eastAsiaTheme="minorEastAsia" w:hint="eastAsia"/>
                <w:lang w:val="en-US" w:eastAsia="zh-CN"/>
              </w:rPr>
              <w:t xml:space="preserve"> </w:t>
            </w:r>
            <w:proofErr w:type="spellStart"/>
            <w:r w:rsidRPr="007E72B2">
              <w:rPr>
                <w:rFonts w:eastAsiaTheme="minorEastAsia" w:hint="eastAsia"/>
                <w:lang w:val="en-US" w:eastAsia="zh-CN"/>
              </w:rPr>
              <w:t>QoE</w:t>
            </w:r>
            <w:proofErr w:type="spellEnd"/>
            <w:r w:rsidRPr="007E72B2">
              <w:rPr>
                <w:rFonts w:eastAsiaTheme="minorEastAsia" w:hint="eastAsia"/>
                <w:lang w:val="en-US" w:eastAsia="zh-CN"/>
              </w:rPr>
              <w:t xml:space="preserve"> </w:t>
            </w:r>
          </w:p>
          <w:p w:rsidR="00EA6EC7" w:rsidRPr="007E72B2" w:rsidRDefault="007E72B2" w:rsidP="00952FD2">
            <w:pPr>
              <w:pStyle w:val="aa"/>
              <w:numPr>
                <w:ilvl w:val="0"/>
                <w:numId w:val="31"/>
              </w:numPr>
              <w:overflowPunct/>
              <w:autoSpaceDE/>
              <w:autoSpaceDN/>
              <w:adjustRightInd/>
              <w:ind w:firstLineChars="0"/>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information reflecting </w:t>
            </w:r>
            <w:proofErr w:type="spellStart"/>
            <w:r>
              <w:rPr>
                <w:rFonts w:eastAsiaTheme="minorEastAsia"/>
                <w:lang w:val="en-US" w:eastAsia="zh-CN"/>
              </w:rPr>
              <w:t>QoE</w:t>
            </w:r>
            <w:proofErr w:type="spellEnd"/>
            <w:r>
              <w:rPr>
                <w:rFonts w:eastAsiaTheme="minorEastAsia"/>
                <w:lang w:val="en-US" w:eastAsia="zh-CN"/>
              </w:rPr>
              <w:t xml:space="preserve"> expectations</w:t>
            </w:r>
          </w:p>
        </w:tc>
      </w:tr>
      <w:tr w:rsidR="00EA6EC7" w:rsidTr="007E72B2">
        <w:tc>
          <w:tcPr>
            <w:tcW w:w="2122" w:type="dxa"/>
          </w:tcPr>
          <w:p w:rsidR="00EA6EC7" w:rsidRDefault="00EA6EC7" w:rsidP="004D2230">
            <w:pPr>
              <w:overflowPunct/>
              <w:autoSpaceDE/>
              <w:autoSpaceDN/>
              <w:adjustRightInd/>
              <w:textAlignment w:val="auto"/>
              <w:rPr>
                <w:rFonts w:eastAsiaTheme="minorEastAsia"/>
                <w:lang w:val="en-US" w:eastAsia="zh-CN"/>
              </w:rPr>
            </w:pPr>
            <w:r>
              <w:rPr>
                <w:rFonts w:eastAsiaTheme="minorEastAsia"/>
                <w:lang w:val="en-US" w:eastAsia="zh-CN"/>
              </w:rPr>
              <w:t>Root cause identification for RAN self-optimization</w:t>
            </w:r>
          </w:p>
        </w:tc>
        <w:tc>
          <w:tcPr>
            <w:tcW w:w="1134" w:type="dxa"/>
          </w:tcPr>
          <w:p w:rsidR="00EA6EC7" w:rsidRDefault="00EA6EC7" w:rsidP="004D2230">
            <w:pPr>
              <w:overflowPunct/>
              <w:autoSpaceDE/>
              <w:autoSpaceDN/>
              <w:adjustRightInd/>
              <w:textAlignment w:val="auto"/>
              <w:rPr>
                <w:rFonts w:eastAsiaTheme="minorEastAsia"/>
                <w:lang w:val="en-US" w:eastAsia="zh-CN"/>
              </w:rPr>
            </w:pPr>
            <w:r>
              <w:rPr>
                <w:rFonts w:eastAsiaTheme="minorEastAsia"/>
                <w:lang w:val="en-US" w:eastAsia="zh-CN"/>
              </w:rPr>
              <w:t>SON</w:t>
            </w:r>
          </w:p>
        </w:tc>
        <w:tc>
          <w:tcPr>
            <w:tcW w:w="5103" w:type="dxa"/>
          </w:tcPr>
          <w:p w:rsidR="007E72B2" w:rsidRDefault="007E72B2" w:rsidP="007E72B2">
            <w:pPr>
              <w:pStyle w:val="aa"/>
              <w:numPr>
                <w:ilvl w:val="0"/>
                <w:numId w:val="31"/>
              </w:numPr>
              <w:overflowPunct/>
              <w:autoSpaceDE/>
              <w:autoSpaceDN/>
              <w:adjustRightInd/>
              <w:ind w:firstLineChars="0"/>
              <w:textAlignment w:val="auto"/>
              <w:rPr>
                <w:rFonts w:eastAsiaTheme="minorEastAsia"/>
                <w:lang w:val="en-US" w:eastAsia="zh-CN"/>
              </w:rPr>
            </w:pPr>
            <w:proofErr w:type="spellStart"/>
            <w:r>
              <w:rPr>
                <w:rFonts w:eastAsiaTheme="minorEastAsia"/>
                <w:lang w:val="en-US" w:eastAsia="zh-CN"/>
              </w:rPr>
              <w:t>QoE</w:t>
            </w:r>
            <w:proofErr w:type="spellEnd"/>
            <w:r>
              <w:rPr>
                <w:rFonts w:eastAsiaTheme="minorEastAsia"/>
                <w:lang w:val="en-US" w:eastAsia="zh-CN"/>
              </w:rPr>
              <w:t xml:space="preserve"> information reflecting </w:t>
            </w:r>
            <w:r w:rsidR="00952FD2">
              <w:rPr>
                <w:rFonts w:eastAsiaTheme="minorEastAsia"/>
                <w:lang w:val="en-US" w:eastAsia="zh-CN"/>
              </w:rPr>
              <w:t>the</w:t>
            </w:r>
            <w:r>
              <w:rPr>
                <w:rFonts w:eastAsiaTheme="minorEastAsia"/>
                <w:lang w:val="en-US" w:eastAsia="zh-CN"/>
              </w:rPr>
              <w:t xml:space="preserve"> overall</w:t>
            </w:r>
            <w:r>
              <w:rPr>
                <w:rFonts w:eastAsiaTheme="minorEastAsia" w:hint="eastAsia"/>
                <w:lang w:val="en-US" w:eastAsia="zh-CN"/>
              </w:rPr>
              <w:t xml:space="preserve"> </w:t>
            </w:r>
            <w:proofErr w:type="spellStart"/>
            <w:r>
              <w:rPr>
                <w:rFonts w:eastAsiaTheme="minorEastAsia" w:hint="eastAsia"/>
                <w:lang w:val="en-US" w:eastAsia="zh-CN"/>
              </w:rPr>
              <w:t>QoE</w:t>
            </w:r>
            <w:proofErr w:type="spellEnd"/>
            <w:r>
              <w:rPr>
                <w:rFonts w:eastAsiaTheme="minorEastAsia" w:hint="eastAsia"/>
                <w:lang w:val="en-US" w:eastAsia="zh-CN"/>
              </w:rPr>
              <w:t xml:space="preserve"> </w:t>
            </w:r>
          </w:p>
          <w:p w:rsidR="00EA6EC7" w:rsidRPr="007E72B2" w:rsidRDefault="007E72B2" w:rsidP="007E72B2">
            <w:pPr>
              <w:pStyle w:val="aa"/>
              <w:numPr>
                <w:ilvl w:val="0"/>
                <w:numId w:val="31"/>
              </w:numPr>
              <w:overflowPunct/>
              <w:autoSpaceDE/>
              <w:autoSpaceDN/>
              <w:adjustRightInd/>
              <w:ind w:firstLineChars="0"/>
              <w:textAlignment w:val="auto"/>
              <w:rPr>
                <w:rFonts w:eastAsiaTheme="minorEastAsia"/>
                <w:lang w:val="en-US" w:eastAsia="zh-CN"/>
              </w:rPr>
            </w:pPr>
            <w:proofErr w:type="spellStart"/>
            <w:r w:rsidRPr="007E72B2">
              <w:rPr>
                <w:rFonts w:eastAsiaTheme="minorEastAsia"/>
                <w:lang w:val="en-US" w:eastAsia="zh-CN"/>
              </w:rPr>
              <w:t>QoE</w:t>
            </w:r>
            <w:proofErr w:type="spellEnd"/>
            <w:r w:rsidRPr="007E72B2">
              <w:rPr>
                <w:rFonts w:eastAsiaTheme="minorEastAsia"/>
                <w:lang w:val="en-US" w:eastAsia="zh-CN"/>
              </w:rPr>
              <w:t xml:space="preserve"> information reflecting</w:t>
            </w:r>
            <w:r>
              <w:rPr>
                <w:rFonts w:eastAsiaTheme="minorEastAsia"/>
                <w:lang w:val="en-US" w:eastAsia="zh-CN"/>
              </w:rPr>
              <w:t xml:space="preserve"> root causes.</w:t>
            </w:r>
          </w:p>
        </w:tc>
      </w:tr>
    </w:tbl>
    <w:p w:rsidR="00A94F5B" w:rsidRPr="00EA6EC7" w:rsidRDefault="00A94F5B" w:rsidP="001222EB">
      <w:pPr>
        <w:overflowPunct/>
        <w:autoSpaceDE/>
        <w:autoSpaceDN/>
        <w:adjustRightInd/>
        <w:textAlignment w:val="auto"/>
        <w:rPr>
          <w:rFonts w:eastAsiaTheme="minorEastAsia"/>
          <w:lang w:eastAsia="zh-CN"/>
        </w:rPr>
      </w:pPr>
    </w:p>
    <w:p w:rsidR="00A94F5B" w:rsidRDefault="00A94F5B" w:rsidP="001222EB">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sidR="00BB2BC3">
        <w:rPr>
          <w:rFonts w:eastAsiaTheme="minorEastAsia"/>
          <w:b/>
          <w:lang w:val="en-US" w:eastAsia="zh-CN"/>
        </w:rPr>
        <w:t xml:space="preserve"> </w:t>
      </w:r>
      <w:r w:rsidR="0000195F">
        <w:rPr>
          <w:rFonts w:eastAsiaTheme="minorEastAsia"/>
          <w:b/>
          <w:lang w:val="en-US" w:eastAsia="zh-CN"/>
        </w:rPr>
        <w:t>3</w:t>
      </w:r>
      <w:r>
        <w:rPr>
          <w:rFonts w:eastAsiaTheme="minorEastAsia"/>
          <w:b/>
          <w:lang w:val="en-US" w:eastAsia="zh-CN"/>
        </w:rPr>
        <w:t xml:space="preserve">: </w:t>
      </w:r>
      <w:r w:rsidR="007E72B2">
        <w:rPr>
          <w:rFonts w:eastAsiaTheme="minorEastAsia"/>
          <w:b/>
          <w:lang w:val="en-US" w:eastAsia="zh-CN"/>
        </w:rPr>
        <w:t xml:space="preserve">RAN3 to agree that below types </w:t>
      </w:r>
      <w:r w:rsidR="00F7576E">
        <w:rPr>
          <w:rFonts w:eastAsiaTheme="minorEastAsia"/>
          <w:b/>
          <w:lang w:val="en-US" w:eastAsia="zh-CN"/>
        </w:rPr>
        <w:t xml:space="preserve">of </w:t>
      </w:r>
      <w:proofErr w:type="spellStart"/>
      <w:r w:rsidR="007E72B2">
        <w:rPr>
          <w:rFonts w:eastAsiaTheme="minorEastAsia"/>
          <w:b/>
          <w:lang w:val="en-US" w:eastAsia="zh-CN"/>
        </w:rPr>
        <w:t>QoE</w:t>
      </w:r>
      <w:proofErr w:type="spellEnd"/>
      <w:r w:rsidR="007E72B2">
        <w:rPr>
          <w:rFonts w:eastAsiaTheme="minorEastAsia"/>
          <w:b/>
          <w:lang w:val="en-US" w:eastAsia="zh-CN"/>
        </w:rPr>
        <w:t xml:space="preserve"> information can be considered in RAN visible </w:t>
      </w:r>
      <w:proofErr w:type="spellStart"/>
      <w:r w:rsidR="007E72B2">
        <w:rPr>
          <w:rFonts w:eastAsiaTheme="minorEastAsia"/>
          <w:b/>
          <w:lang w:val="en-US" w:eastAsia="zh-CN"/>
        </w:rPr>
        <w:t>QoE</w:t>
      </w:r>
      <w:proofErr w:type="spellEnd"/>
      <w:r w:rsidR="007E72B2">
        <w:rPr>
          <w:rFonts w:eastAsiaTheme="minorEastAsia"/>
          <w:b/>
          <w:lang w:val="en-US" w:eastAsia="zh-CN"/>
        </w:rPr>
        <w:t>:</w:t>
      </w:r>
    </w:p>
    <w:p w:rsidR="007E72B2" w:rsidRPr="007E72B2" w:rsidRDefault="007E72B2" w:rsidP="007E72B2">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w:t>
      </w:r>
      <w:r w:rsidR="00952FD2">
        <w:rPr>
          <w:rFonts w:eastAsiaTheme="minorEastAsia"/>
          <w:b/>
          <w:lang w:val="en-US" w:eastAsia="zh-CN"/>
        </w:rPr>
        <w:t xml:space="preserve">the </w:t>
      </w:r>
      <w:r w:rsidRPr="007E72B2">
        <w:rPr>
          <w:rFonts w:eastAsiaTheme="minorEastAsia"/>
          <w:b/>
          <w:lang w:val="en-US" w:eastAsia="zh-CN"/>
        </w:rPr>
        <w:t xml:space="preserve">overall </w:t>
      </w:r>
      <w:proofErr w:type="spellStart"/>
      <w:r w:rsidRPr="007E72B2">
        <w:rPr>
          <w:rFonts w:eastAsiaTheme="minorEastAsia"/>
          <w:b/>
          <w:lang w:val="en-US" w:eastAsia="zh-CN"/>
        </w:rPr>
        <w:t>QoE</w:t>
      </w:r>
      <w:proofErr w:type="spellEnd"/>
      <w:r w:rsidRPr="007E72B2">
        <w:rPr>
          <w:rFonts w:eastAsiaTheme="minorEastAsia"/>
          <w:b/>
          <w:lang w:val="en-US" w:eastAsia="zh-CN"/>
        </w:rPr>
        <w:t xml:space="preserve"> </w:t>
      </w:r>
    </w:p>
    <w:p w:rsidR="007E72B2" w:rsidRPr="007E72B2" w:rsidRDefault="007E72B2" w:rsidP="007E72B2">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w:t>
      </w:r>
      <w:proofErr w:type="spellStart"/>
      <w:r w:rsidRPr="007E72B2">
        <w:rPr>
          <w:rFonts w:eastAsiaTheme="minorEastAsia"/>
          <w:b/>
          <w:lang w:val="en-US" w:eastAsia="zh-CN"/>
        </w:rPr>
        <w:t>QoE</w:t>
      </w:r>
      <w:proofErr w:type="spellEnd"/>
      <w:r w:rsidRPr="007E72B2">
        <w:rPr>
          <w:rFonts w:eastAsiaTheme="minorEastAsia"/>
          <w:b/>
          <w:lang w:val="en-US" w:eastAsia="zh-CN"/>
        </w:rPr>
        <w:t xml:space="preserve"> expectations</w:t>
      </w:r>
    </w:p>
    <w:p w:rsidR="007E72B2" w:rsidRPr="007E72B2" w:rsidRDefault="007E72B2" w:rsidP="007E72B2">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current scheduling results.</w:t>
      </w:r>
    </w:p>
    <w:p w:rsidR="007E72B2" w:rsidRPr="007E72B2" w:rsidRDefault="007E72B2" w:rsidP="007E72B2">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root causes.</w:t>
      </w:r>
    </w:p>
    <w:p w:rsidR="007E72B2" w:rsidRPr="00657F33" w:rsidRDefault="007E72B2" w:rsidP="007E72B2">
      <w:pPr>
        <w:pStyle w:val="2"/>
        <w:keepNext/>
        <w:keepLines/>
        <w:spacing w:before="180" w:beforeAutospacing="0" w:afterLines="0" w:after="180"/>
        <w:ind w:left="1134" w:hanging="1134"/>
      </w:pPr>
      <w:r w:rsidRPr="00D8677B">
        <w:rPr>
          <w:szCs w:val="20"/>
          <w:lang w:eastAsia="en-US"/>
        </w:rPr>
        <w:t>2.</w:t>
      </w:r>
      <w:r>
        <w:rPr>
          <w:szCs w:val="20"/>
          <w:lang w:eastAsia="en-US"/>
        </w:rPr>
        <w:t>4</w:t>
      </w:r>
      <w:r w:rsidRPr="00D8677B">
        <w:rPr>
          <w:szCs w:val="20"/>
          <w:lang w:eastAsia="en-US"/>
        </w:rPr>
        <w:t xml:space="preserve"> </w:t>
      </w:r>
      <w:r>
        <w:rPr>
          <w:szCs w:val="20"/>
          <w:lang w:eastAsia="en-US"/>
        </w:rPr>
        <w:t xml:space="preserve">Step 3: </w:t>
      </w:r>
      <w:r w:rsidRPr="007E72B2">
        <w:rPr>
          <w:szCs w:val="20"/>
          <w:lang w:eastAsia="en-US"/>
        </w:rPr>
        <w:t>decide releva</w:t>
      </w:r>
      <w:r w:rsidR="00952FD2">
        <w:rPr>
          <w:szCs w:val="20"/>
          <w:lang w:eastAsia="en-US"/>
        </w:rPr>
        <w:t>nt metrics and interface impact</w:t>
      </w:r>
    </w:p>
    <w:p w:rsidR="007E72B2" w:rsidRPr="00C536EA" w:rsidRDefault="007E72B2" w:rsidP="007E72B2">
      <w:pPr>
        <w:pStyle w:val="3"/>
        <w:keepNext/>
        <w:keepLines/>
        <w:numPr>
          <w:ilvl w:val="0"/>
          <w:numId w:val="0"/>
        </w:numPr>
        <w:spacing w:beforeAutospacing="0" w:afterLines="0" w:after="180"/>
        <w:ind w:left="1134" w:hanging="1134"/>
        <w:rPr>
          <w:rFonts w:eastAsia="宋体"/>
          <w:lang w:eastAsia="zh-CN"/>
        </w:rPr>
      </w:pPr>
      <w:r>
        <w:rPr>
          <w:rFonts w:eastAsia="宋体"/>
        </w:rPr>
        <w:t xml:space="preserve">2.4.1 </w:t>
      </w:r>
      <w:r w:rsidR="007A004A">
        <w:rPr>
          <w:rFonts w:eastAsia="宋体"/>
        </w:rPr>
        <w:t xml:space="preserve">Step 3.1 decide RAN visible </w:t>
      </w:r>
      <w:proofErr w:type="spellStart"/>
      <w:r w:rsidR="007A004A">
        <w:rPr>
          <w:rFonts w:eastAsia="宋体"/>
        </w:rPr>
        <w:t>QoE</w:t>
      </w:r>
      <w:proofErr w:type="spellEnd"/>
      <w:r w:rsidR="007A004A">
        <w:rPr>
          <w:rFonts w:eastAsia="宋体"/>
        </w:rPr>
        <w:t xml:space="preserve"> parameters</w:t>
      </w:r>
      <w:r>
        <w:rPr>
          <w:rFonts w:eastAsia="宋体"/>
        </w:rPr>
        <w:t xml:space="preserve"> </w:t>
      </w:r>
    </w:p>
    <w:p w:rsidR="00952FD2" w:rsidRDefault="007A3111" w:rsidP="001222EB">
      <w:pPr>
        <w:overflowPunct/>
        <w:autoSpaceDE/>
        <w:autoSpaceDN/>
        <w:adjustRightInd/>
        <w:textAlignment w:val="auto"/>
        <w:rPr>
          <w:rFonts w:eastAsiaTheme="minorEastAsia"/>
          <w:lang w:eastAsia="zh-CN"/>
        </w:rPr>
      </w:pPr>
      <w:r w:rsidRPr="007A3111">
        <w:rPr>
          <w:rFonts w:eastAsiaTheme="minorEastAsia"/>
          <w:lang w:eastAsia="zh-CN"/>
        </w:rPr>
        <w:t xml:space="preserve">If the </w:t>
      </w:r>
      <w:r>
        <w:rPr>
          <w:rFonts w:eastAsiaTheme="minorEastAsia"/>
          <w:lang w:eastAsia="zh-CN"/>
        </w:rPr>
        <w:t xml:space="preserve">types of </w:t>
      </w:r>
      <w:proofErr w:type="spellStart"/>
      <w:r>
        <w:rPr>
          <w:rFonts w:eastAsiaTheme="minorEastAsia"/>
          <w:lang w:eastAsia="zh-CN"/>
        </w:rPr>
        <w:t>QoE</w:t>
      </w:r>
      <w:proofErr w:type="spellEnd"/>
      <w:r>
        <w:rPr>
          <w:rFonts w:eastAsiaTheme="minorEastAsia"/>
          <w:lang w:eastAsia="zh-CN"/>
        </w:rPr>
        <w:t xml:space="preserve"> information</w:t>
      </w:r>
      <w:r w:rsidRPr="007A3111">
        <w:rPr>
          <w:rFonts w:eastAsiaTheme="minorEastAsia"/>
          <w:lang w:eastAsia="zh-CN"/>
        </w:rPr>
        <w:t xml:space="preserve"> are agreed to be considered in RAN visible </w:t>
      </w:r>
      <w:proofErr w:type="spellStart"/>
      <w:r w:rsidRPr="007A3111">
        <w:rPr>
          <w:rFonts w:eastAsiaTheme="minorEastAsia"/>
          <w:lang w:eastAsia="zh-CN"/>
        </w:rPr>
        <w:t>QoE</w:t>
      </w:r>
      <w:proofErr w:type="spellEnd"/>
      <w:r w:rsidRPr="007A3111">
        <w:rPr>
          <w:rFonts w:eastAsiaTheme="minorEastAsia"/>
          <w:lang w:eastAsia="zh-CN"/>
        </w:rPr>
        <w:t>,</w:t>
      </w:r>
      <w:r>
        <w:rPr>
          <w:rFonts w:eastAsiaTheme="minorEastAsia"/>
          <w:lang w:eastAsia="zh-CN"/>
        </w:rPr>
        <w:t xml:space="preserve"> b</w:t>
      </w:r>
      <w:r w:rsidR="007A004A">
        <w:rPr>
          <w:rFonts w:eastAsiaTheme="minorEastAsia"/>
          <w:lang w:eastAsia="zh-CN"/>
        </w:rPr>
        <w:t xml:space="preserve">elow </w:t>
      </w:r>
      <w:r>
        <w:rPr>
          <w:rFonts w:eastAsiaTheme="minorEastAsia"/>
          <w:lang w:eastAsia="zh-CN"/>
        </w:rPr>
        <w:t xml:space="preserve">table includes the relevant </w:t>
      </w:r>
      <w:proofErr w:type="spellStart"/>
      <w:r>
        <w:rPr>
          <w:rFonts w:eastAsiaTheme="minorEastAsia"/>
          <w:lang w:eastAsia="zh-CN"/>
        </w:rPr>
        <w:t>QoE</w:t>
      </w:r>
      <w:proofErr w:type="spellEnd"/>
      <w:r>
        <w:rPr>
          <w:rFonts w:eastAsiaTheme="minorEastAsia"/>
          <w:lang w:eastAsia="zh-CN"/>
        </w:rPr>
        <w:t xml:space="preserve"> parameters for those types of </w:t>
      </w:r>
      <w:proofErr w:type="spellStart"/>
      <w:r>
        <w:rPr>
          <w:rFonts w:eastAsiaTheme="minorEastAsia"/>
          <w:lang w:eastAsia="zh-CN"/>
        </w:rPr>
        <w:t>QoE</w:t>
      </w:r>
      <w:proofErr w:type="spellEnd"/>
      <w:r>
        <w:rPr>
          <w:rFonts w:eastAsiaTheme="minorEastAsia"/>
          <w:lang w:eastAsia="zh-CN"/>
        </w:rPr>
        <w:t xml:space="preserve"> information:</w:t>
      </w:r>
    </w:p>
    <w:tbl>
      <w:tblPr>
        <w:tblStyle w:val="af3"/>
        <w:tblW w:w="0" w:type="auto"/>
        <w:tblLook w:val="04A0" w:firstRow="1" w:lastRow="0" w:firstColumn="1" w:lastColumn="0" w:noHBand="0" w:noVBand="1"/>
      </w:tblPr>
      <w:tblGrid>
        <w:gridCol w:w="4564"/>
        <w:gridCol w:w="4356"/>
      </w:tblGrid>
      <w:tr w:rsidR="00952FD2" w:rsidTr="00952FD2">
        <w:tc>
          <w:tcPr>
            <w:tcW w:w="4564" w:type="dxa"/>
            <w:vAlign w:val="center"/>
          </w:tcPr>
          <w:p w:rsidR="00952FD2" w:rsidRPr="002D03E8" w:rsidRDefault="00952FD2" w:rsidP="004D2230">
            <w:pPr>
              <w:overflowPunct/>
              <w:autoSpaceDE/>
              <w:autoSpaceDN/>
              <w:adjustRightInd/>
              <w:jc w:val="center"/>
              <w:textAlignment w:val="auto"/>
              <w:rPr>
                <w:rFonts w:eastAsiaTheme="minorEastAsia"/>
                <w:b/>
                <w:lang w:val="en-US" w:eastAsia="zh-CN"/>
              </w:rPr>
            </w:pPr>
            <w:r>
              <w:rPr>
                <w:rFonts w:eastAsiaTheme="minorEastAsia"/>
                <w:b/>
                <w:bCs/>
              </w:rPr>
              <w:t>T</w:t>
            </w:r>
            <w:r w:rsidRPr="00EA6EC7">
              <w:rPr>
                <w:rFonts w:eastAsiaTheme="minorEastAsia"/>
                <w:b/>
                <w:bCs/>
              </w:rPr>
              <w:t xml:space="preserve">ypes of </w:t>
            </w:r>
            <w:proofErr w:type="spellStart"/>
            <w:r w:rsidRPr="00EA6EC7">
              <w:rPr>
                <w:rFonts w:eastAsiaTheme="minorEastAsia"/>
                <w:b/>
                <w:bCs/>
              </w:rPr>
              <w:t>QoE</w:t>
            </w:r>
            <w:proofErr w:type="spellEnd"/>
            <w:r w:rsidRPr="00EA6EC7">
              <w:rPr>
                <w:rFonts w:eastAsiaTheme="minorEastAsia"/>
                <w:b/>
                <w:bCs/>
              </w:rPr>
              <w:t xml:space="preserve"> information</w:t>
            </w:r>
          </w:p>
        </w:tc>
        <w:tc>
          <w:tcPr>
            <w:tcW w:w="4356" w:type="dxa"/>
          </w:tcPr>
          <w:p w:rsidR="00952FD2" w:rsidRDefault="007A004A" w:rsidP="004D2230">
            <w:pPr>
              <w:overflowPunct/>
              <w:autoSpaceDE/>
              <w:autoSpaceDN/>
              <w:adjustRightInd/>
              <w:jc w:val="center"/>
              <w:textAlignment w:val="auto"/>
              <w:rPr>
                <w:rFonts w:eastAsiaTheme="minorEastAsia"/>
                <w:b/>
                <w:bCs/>
                <w:lang w:eastAsia="zh-CN"/>
              </w:rPr>
            </w:pPr>
            <w:r>
              <w:rPr>
                <w:rFonts w:eastAsiaTheme="minorEastAsia"/>
                <w:b/>
                <w:bCs/>
                <w:lang w:eastAsia="zh-CN"/>
              </w:rPr>
              <w:t xml:space="preserve">Corresponding </w:t>
            </w:r>
            <w:r w:rsidR="00952FD2">
              <w:rPr>
                <w:rFonts w:eastAsiaTheme="minorEastAsia" w:hint="eastAsia"/>
                <w:b/>
                <w:bCs/>
                <w:lang w:eastAsia="zh-CN"/>
              </w:rPr>
              <w:t>RAN visible parameters</w:t>
            </w:r>
          </w:p>
        </w:tc>
      </w:tr>
      <w:tr w:rsidR="00952FD2" w:rsidTr="00952FD2">
        <w:trPr>
          <w:trHeight w:val="285"/>
        </w:trPr>
        <w:tc>
          <w:tcPr>
            <w:tcW w:w="4564" w:type="dxa"/>
          </w:tcPr>
          <w:p w:rsidR="00952FD2" w:rsidRPr="00952FD2" w:rsidRDefault="00952FD2" w:rsidP="00952FD2">
            <w:pPr>
              <w:overflowPunct/>
              <w:autoSpaceDE/>
              <w:autoSpaceDN/>
              <w:adjustRightInd/>
              <w:textAlignment w:val="auto"/>
              <w:rPr>
                <w:rFonts w:eastAsiaTheme="minorEastAsia"/>
                <w:lang w:val="en-US" w:eastAsia="zh-CN"/>
              </w:rPr>
            </w:pPr>
            <w:proofErr w:type="spellStart"/>
            <w:r w:rsidRPr="00952FD2">
              <w:rPr>
                <w:rFonts w:eastAsiaTheme="minorEastAsia"/>
                <w:lang w:val="en-US" w:eastAsia="zh-CN"/>
              </w:rPr>
              <w:t>QoE</w:t>
            </w:r>
            <w:proofErr w:type="spellEnd"/>
            <w:r w:rsidRPr="00952FD2">
              <w:rPr>
                <w:rFonts w:eastAsiaTheme="minorEastAsia"/>
                <w:lang w:val="en-US" w:eastAsia="zh-CN"/>
              </w:rPr>
              <w:t xml:space="preserve"> information reflecting the overall</w:t>
            </w:r>
            <w:r w:rsidRPr="00952FD2">
              <w:rPr>
                <w:rFonts w:eastAsiaTheme="minorEastAsia" w:hint="eastAsia"/>
                <w:lang w:val="en-US" w:eastAsia="zh-CN"/>
              </w:rPr>
              <w:t xml:space="preserve"> </w:t>
            </w:r>
            <w:proofErr w:type="spellStart"/>
            <w:r w:rsidRPr="00952FD2">
              <w:rPr>
                <w:rFonts w:eastAsiaTheme="minorEastAsia" w:hint="eastAsia"/>
                <w:lang w:val="en-US" w:eastAsia="zh-CN"/>
              </w:rPr>
              <w:t>QoE</w:t>
            </w:r>
            <w:proofErr w:type="spellEnd"/>
            <w:r w:rsidRPr="00952FD2">
              <w:rPr>
                <w:rFonts w:eastAsiaTheme="minorEastAsia" w:hint="eastAsia"/>
                <w:lang w:val="en-US" w:eastAsia="zh-CN"/>
              </w:rPr>
              <w:t xml:space="preserve"> </w:t>
            </w:r>
          </w:p>
        </w:tc>
        <w:tc>
          <w:tcPr>
            <w:tcW w:w="4356" w:type="dxa"/>
          </w:tcPr>
          <w:p w:rsidR="00952FD2" w:rsidRPr="00952FD2" w:rsidRDefault="00952FD2" w:rsidP="00952FD2">
            <w:pPr>
              <w:overflowPunct/>
              <w:autoSpaceDE/>
              <w:autoSpaceDN/>
              <w:adjustRightInd/>
              <w:textAlignment w:val="auto"/>
              <w:rPr>
                <w:rFonts w:eastAsiaTheme="minorEastAsia"/>
                <w:lang w:val="en-US" w:eastAsia="zh-CN"/>
              </w:rPr>
            </w:pPr>
            <w:r>
              <w:rPr>
                <w:rFonts w:eastAsiaTheme="minorEastAsia" w:hint="eastAsia"/>
                <w:lang w:val="en-US" w:eastAsia="zh-CN"/>
              </w:rPr>
              <w:t xml:space="preserve">RAN visible </w:t>
            </w:r>
            <w:proofErr w:type="spellStart"/>
            <w:r>
              <w:rPr>
                <w:rFonts w:eastAsiaTheme="minorEastAsia" w:hint="eastAsia"/>
                <w:lang w:val="en-US" w:eastAsia="zh-CN"/>
              </w:rPr>
              <w:t>QoE</w:t>
            </w:r>
            <w:proofErr w:type="spellEnd"/>
            <w:r>
              <w:rPr>
                <w:rFonts w:eastAsiaTheme="minorEastAsia" w:hint="eastAsia"/>
                <w:lang w:val="en-US" w:eastAsia="zh-CN"/>
              </w:rPr>
              <w:t xml:space="preserve"> values</w:t>
            </w:r>
          </w:p>
        </w:tc>
      </w:tr>
      <w:tr w:rsidR="00952FD2" w:rsidTr="00952FD2">
        <w:tc>
          <w:tcPr>
            <w:tcW w:w="4564" w:type="dxa"/>
          </w:tcPr>
          <w:p w:rsidR="00952FD2" w:rsidRPr="00952FD2" w:rsidRDefault="00952FD2" w:rsidP="00952FD2">
            <w:pPr>
              <w:overflowPunct/>
              <w:autoSpaceDE/>
              <w:autoSpaceDN/>
              <w:adjustRightInd/>
              <w:textAlignment w:val="auto"/>
              <w:rPr>
                <w:rFonts w:eastAsiaTheme="minorEastAsia"/>
                <w:lang w:val="en-US" w:eastAsia="zh-CN"/>
              </w:rPr>
            </w:pPr>
            <w:proofErr w:type="spellStart"/>
            <w:r w:rsidRPr="00952FD2">
              <w:rPr>
                <w:rFonts w:eastAsiaTheme="minorEastAsia"/>
                <w:lang w:val="en-US" w:eastAsia="zh-CN"/>
              </w:rPr>
              <w:t>QoE</w:t>
            </w:r>
            <w:proofErr w:type="spellEnd"/>
            <w:r w:rsidRPr="00952FD2">
              <w:rPr>
                <w:rFonts w:eastAsiaTheme="minorEastAsia"/>
                <w:lang w:val="en-US" w:eastAsia="zh-CN"/>
              </w:rPr>
              <w:t xml:space="preserve"> information reflecting </w:t>
            </w:r>
            <w:proofErr w:type="spellStart"/>
            <w:r w:rsidRPr="00952FD2">
              <w:rPr>
                <w:rFonts w:eastAsiaTheme="minorEastAsia"/>
                <w:lang w:val="en-US" w:eastAsia="zh-CN"/>
              </w:rPr>
              <w:t>QoE</w:t>
            </w:r>
            <w:proofErr w:type="spellEnd"/>
            <w:r w:rsidRPr="00952FD2">
              <w:rPr>
                <w:rFonts w:eastAsiaTheme="minorEastAsia"/>
                <w:lang w:val="en-US" w:eastAsia="zh-CN"/>
              </w:rPr>
              <w:t xml:space="preserve"> expectations</w:t>
            </w:r>
          </w:p>
        </w:tc>
        <w:tc>
          <w:tcPr>
            <w:tcW w:w="4356" w:type="dxa"/>
          </w:tcPr>
          <w:p w:rsidR="00952FD2" w:rsidRPr="00952FD2" w:rsidRDefault="00952FD2" w:rsidP="00952FD2">
            <w:pPr>
              <w:overflowPunct/>
              <w:autoSpaceDE/>
              <w:autoSpaceDN/>
              <w:adjustRightInd/>
              <w:textAlignment w:val="auto"/>
              <w:rPr>
                <w:rFonts w:eastAsiaTheme="minorEastAsia"/>
                <w:lang w:val="en-US" w:eastAsia="zh-CN"/>
              </w:rPr>
            </w:pPr>
            <w:r>
              <w:rPr>
                <w:rFonts w:eastAsiaTheme="minorEastAsia"/>
                <w:lang w:val="en-US" w:eastAsia="zh-CN"/>
              </w:rPr>
              <w:t xml:space="preserve">History of </w:t>
            </w:r>
            <w:r>
              <w:rPr>
                <w:rFonts w:eastAsiaTheme="minorEastAsia" w:hint="eastAsia"/>
                <w:lang w:val="en-US" w:eastAsia="zh-CN"/>
              </w:rPr>
              <w:t xml:space="preserve">RAN visible </w:t>
            </w:r>
            <w:proofErr w:type="spellStart"/>
            <w:r>
              <w:rPr>
                <w:rFonts w:eastAsiaTheme="minorEastAsia" w:hint="eastAsia"/>
                <w:lang w:val="en-US" w:eastAsia="zh-CN"/>
              </w:rPr>
              <w:t>QoE</w:t>
            </w:r>
            <w:proofErr w:type="spellEnd"/>
            <w:r>
              <w:rPr>
                <w:rFonts w:eastAsiaTheme="minorEastAsia" w:hint="eastAsia"/>
                <w:lang w:val="en-US" w:eastAsia="zh-CN"/>
              </w:rPr>
              <w:t xml:space="preserve"> values</w:t>
            </w:r>
            <w:r>
              <w:rPr>
                <w:rFonts w:eastAsiaTheme="minorEastAsia"/>
                <w:lang w:val="en-US" w:eastAsia="zh-CN"/>
              </w:rPr>
              <w:t xml:space="preserve">, device information, </w:t>
            </w:r>
            <w:r w:rsidR="007A004A">
              <w:rPr>
                <w:rFonts w:eastAsiaTheme="minorEastAsia"/>
                <w:lang w:val="en-US" w:eastAsia="zh-CN"/>
              </w:rPr>
              <w:t xml:space="preserve">codec </w:t>
            </w:r>
            <w:r>
              <w:rPr>
                <w:rFonts w:eastAsiaTheme="minorEastAsia"/>
                <w:lang w:val="en-US" w:eastAsia="zh-CN"/>
              </w:rPr>
              <w:t>information</w:t>
            </w:r>
          </w:p>
        </w:tc>
      </w:tr>
      <w:tr w:rsidR="00952FD2" w:rsidTr="00952FD2">
        <w:tc>
          <w:tcPr>
            <w:tcW w:w="4564" w:type="dxa"/>
          </w:tcPr>
          <w:p w:rsidR="00952FD2" w:rsidRPr="00952FD2" w:rsidRDefault="00952FD2" w:rsidP="00952FD2">
            <w:pPr>
              <w:overflowPunct/>
              <w:autoSpaceDE/>
              <w:autoSpaceDN/>
              <w:adjustRightInd/>
              <w:textAlignment w:val="auto"/>
              <w:rPr>
                <w:rFonts w:eastAsiaTheme="minorEastAsia"/>
                <w:lang w:val="en-US" w:eastAsia="zh-CN"/>
              </w:rPr>
            </w:pPr>
            <w:proofErr w:type="spellStart"/>
            <w:r w:rsidRPr="00952FD2">
              <w:rPr>
                <w:rFonts w:eastAsiaTheme="minorEastAsia"/>
                <w:lang w:val="en-US" w:eastAsia="zh-CN"/>
              </w:rPr>
              <w:t>QoE</w:t>
            </w:r>
            <w:proofErr w:type="spellEnd"/>
            <w:r w:rsidRPr="00952FD2">
              <w:rPr>
                <w:rFonts w:eastAsiaTheme="minorEastAsia"/>
                <w:lang w:val="en-US" w:eastAsia="zh-CN"/>
              </w:rPr>
              <w:t xml:space="preserve"> information reflecting current scheduling results.</w:t>
            </w:r>
            <w:r w:rsidRPr="00952FD2">
              <w:rPr>
                <w:rFonts w:eastAsiaTheme="minorEastAsia" w:hint="eastAsia"/>
                <w:lang w:val="en-US" w:eastAsia="zh-CN"/>
              </w:rPr>
              <w:t xml:space="preserve"> </w:t>
            </w:r>
          </w:p>
        </w:tc>
        <w:tc>
          <w:tcPr>
            <w:tcW w:w="4356" w:type="dxa"/>
          </w:tcPr>
          <w:p w:rsidR="00952FD2" w:rsidRPr="00952FD2" w:rsidRDefault="00952FD2" w:rsidP="00952FD2">
            <w:pPr>
              <w:overflowPunct/>
              <w:autoSpaceDE/>
              <w:autoSpaceDN/>
              <w:adjustRightInd/>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uffer level, </w:t>
            </w:r>
            <w:r w:rsidR="007A3111" w:rsidRPr="00B65189">
              <w:t>Average Throughput</w:t>
            </w:r>
            <w:r w:rsidR="007A3111">
              <w:t>,</w:t>
            </w:r>
            <w:r w:rsidR="007A3111">
              <w:rPr>
                <w:rFonts w:eastAsiaTheme="minorEastAsia"/>
                <w:lang w:val="en-US" w:eastAsia="zh-CN"/>
              </w:rPr>
              <w:t xml:space="preserve"> </w:t>
            </w:r>
            <w:r>
              <w:rPr>
                <w:rFonts w:eastAsiaTheme="minorEastAsia"/>
                <w:lang w:val="en-US" w:eastAsia="zh-CN"/>
              </w:rPr>
              <w:t>Play List (e.g. stalling information)</w:t>
            </w:r>
            <w:r w:rsidR="009B105B">
              <w:rPr>
                <w:rFonts w:eastAsiaTheme="minorEastAsia"/>
                <w:lang w:val="en-US" w:eastAsia="zh-CN"/>
              </w:rPr>
              <w:t>, etc.</w:t>
            </w:r>
          </w:p>
        </w:tc>
      </w:tr>
      <w:tr w:rsidR="00952FD2" w:rsidTr="00952FD2">
        <w:tc>
          <w:tcPr>
            <w:tcW w:w="4564" w:type="dxa"/>
          </w:tcPr>
          <w:p w:rsidR="00952FD2" w:rsidRPr="00952FD2" w:rsidRDefault="00952FD2" w:rsidP="00952FD2">
            <w:pPr>
              <w:overflowPunct/>
              <w:autoSpaceDE/>
              <w:autoSpaceDN/>
              <w:adjustRightInd/>
              <w:textAlignment w:val="auto"/>
              <w:rPr>
                <w:rFonts w:eastAsiaTheme="minorEastAsia"/>
                <w:lang w:val="en-US" w:eastAsia="zh-CN"/>
              </w:rPr>
            </w:pPr>
            <w:proofErr w:type="spellStart"/>
            <w:r w:rsidRPr="00952FD2">
              <w:rPr>
                <w:rFonts w:eastAsiaTheme="minorEastAsia"/>
                <w:lang w:val="en-US" w:eastAsia="zh-CN"/>
              </w:rPr>
              <w:t>QoE</w:t>
            </w:r>
            <w:proofErr w:type="spellEnd"/>
            <w:r w:rsidRPr="00952FD2">
              <w:rPr>
                <w:rFonts w:eastAsiaTheme="minorEastAsia"/>
                <w:lang w:val="en-US" w:eastAsia="zh-CN"/>
              </w:rPr>
              <w:t xml:space="preserve"> information reflecting root causes.</w:t>
            </w:r>
          </w:p>
        </w:tc>
        <w:tc>
          <w:tcPr>
            <w:tcW w:w="4356" w:type="dxa"/>
          </w:tcPr>
          <w:p w:rsidR="00952FD2" w:rsidRPr="00952FD2" w:rsidRDefault="009B105B" w:rsidP="00952FD2">
            <w:pPr>
              <w:overflowPunct/>
              <w:autoSpaceDE/>
              <w:autoSpaceDN/>
              <w:adjustRightInd/>
              <w:textAlignment w:val="auto"/>
              <w:rPr>
                <w:rFonts w:eastAsiaTheme="minorEastAsia"/>
                <w:lang w:val="en-US" w:eastAsia="zh-CN"/>
              </w:rPr>
            </w:pPr>
            <w:r>
              <w:rPr>
                <w:rFonts w:eastAsiaTheme="minorEastAsia"/>
                <w:lang w:val="en-US" w:eastAsia="zh-CN"/>
              </w:rPr>
              <w:t>Most of</w:t>
            </w:r>
            <w:r w:rsidR="007A004A">
              <w:rPr>
                <w:rFonts w:eastAsiaTheme="minorEastAsia"/>
                <w:lang w:val="en-US" w:eastAsia="zh-CN"/>
              </w:rPr>
              <w:t xml:space="preserve"> </w:t>
            </w:r>
            <w:proofErr w:type="spellStart"/>
            <w:r w:rsidR="007A004A">
              <w:rPr>
                <w:rFonts w:eastAsiaTheme="minorEastAsia"/>
                <w:lang w:val="en-US" w:eastAsia="zh-CN"/>
              </w:rPr>
              <w:t>QoE</w:t>
            </w:r>
            <w:proofErr w:type="spellEnd"/>
            <w:r w:rsidR="007A004A">
              <w:rPr>
                <w:rFonts w:eastAsiaTheme="minorEastAsia"/>
                <w:lang w:val="en-US" w:eastAsia="zh-CN"/>
              </w:rPr>
              <w:t xml:space="preserve"> metrics</w:t>
            </w:r>
          </w:p>
        </w:tc>
      </w:tr>
    </w:tbl>
    <w:p w:rsidR="009B105B" w:rsidRDefault="009B105B" w:rsidP="007A004A">
      <w:pPr>
        <w:overflowPunct/>
        <w:autoSpaceDE/>
        <w:autoSpaceDN/>
        <w:adjustRightInd/>
        <w:textAlignment w:val="auto"/>
        <w:rPr>
          <w:rFonts w:eastAsiaTheme="minorEastAsia"/>
          <w:lang w:eastAsia="zh-CN"/>
        </w:rPr>
      </w:pPr>
    </w:p>
    <w:p w:rsidR="00601C1C" w:rsidRDefault="009B105B" w:rsidP="007A004A">
      <w:pPr>
        <w:overflowPunct/>
        <w:autoSpaceDE/>
        <w:autoSpaceDN/>
        <w:adjustRightInd/>
        <w:textAlignment w:val="auto"/>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above parameters can be divided into </w:t>
      </w:r>
      <w:r w:rsidR="00601C1C">
        <w:rPr>
          <w:rFonts w:eastAsiaTheme="minorEastAsia"/>
          <w:lang w:eastAsia="zh-CN"/>
        </w:rPr>
        <w:t>three</w:t>
      </w:r>
      <w:r>
        <w:rPr>
          <w:rFonts w:eastAsiaTheme="minorEastAsia"/>
          <w:lang w:eastAsia="zh-CN"/>
        </w:rPr>
        <w:t xml:space="preserve"> </w:t>
      </w:r>
      <w:r w:rsidR="00601C1C">
        <w:rPr>
          <w:rFonts w:eastAsiaTheme="minorEastAsia"/>
          <w:lang w:eastAsia="zh-CN"/>
        </w:rPr>
        <w:t>categories:</w:t>
      </w:r>
    </w:p>
    <w:p w:rsidR="00601C1C" w:rsidRDefault="00601C1C" w:rsidP="00601C1C">
      <w:pPr>
        <w:pStyle w:val="aa"/>
        <w:numPr>
          <w:ilvl w:val="0"/>
          <w:numId w:val="31"/>
        </w:numPr>
        <w:overflowPunct/>
        <w:autoSpaceDE/>
        <w:autoSpaceDN/>
        <w:adjustRightInd/>
        <w:ind w:firstLineChars="0"/>
        <w:textAlignment w:val="auto"/>
        <w:rPr>
          <w:rFonts w:eastAsiaTheme="minorEastAsia"/>
          <w:lang w:eastAsia="zh-CN"/>
        </w:rPr>
      </w:pPr>
      <w:r>
        <w:rPr>
          <w:rFonts w:eastAsiaTheme="minorEastAsia"/>
          <w:lang w:eastAsia="zh-CN"/>
        </w:rPr>
        <w:t>The parameter that had already been discussed and agreed in SI phase, such as buffer level.</w:t>
      </w:r>
    </w:p>
    <w:p w:rsidR="009B105B" w:rsidRDefault="00601C1C" w:rsidP="00601C1C">
      <w:pPr>
        <w:pStyle w:val="aa"/>
        <w:numPr>
          <w:ilvl w:val="0"/>
          <w:numId w:val="31"/>
        </w:numPr>
        <w:overflowPunct/>
        <w:autoSpaceDE/>
        <w:autoSpaceDN/>
        <w:adjustRightInd/>
        <w:ind w:firstLineChars="0"/>
        <w:textAlignment w:val="auto"/>
        <w:rPr>
          <w:rFonts w:eastAsiaTheme="minorEastAsia"/>
          <w:lang w:eastAsia="zh-CN"/>
        </w:rPr>
      </w:pPr>
      <w:r>
        <w:rPr>
          <w:rFonts w:eastAsiaTheme="minorEastAsia"/>
          <w:lang w:eastAsia="zh-CN"/>
        </w:rPr>
        <w:t xml:space="preserve">The parameter that had been discussed in SI phase, but need further confirmation in </w:t>
      </w:r>
      <w:r w:rsidR="00F7576E">
        <w:rPr>
          <w:rFonts w:eastAsiaTheme="minorEastAsia"/>
          <w:lang w:eastAsia="zh-CN"/>
        </w:rPr>
        <w:t>normative</w:t>
      </w:r>
      <w:r>
        <w:rPr>
          <w:rFonts w:eastAsiaTheme="minorEastAsia"/>
          <w:lang w:eastAsia="zh-CN"/>
        </w:rPr>
        <w:t xml:space="preserve"> phase, such as RAN visible </w:t>
      </w:r>
      <w:proofErr w:type="spellStart"/>
      <w:r>
        <w:rPr>
          <w:rFonts w:eastAsiaTheme="minorEastAsia"/>
          <w:lang w:eastAsia="zh-CN"/>
        </w:rPr>
        <w:t>QoE</w:t>
      </w:r>
      <w:proofErr w:type="spellEnd"/>
      <w:r>
        <w:rPr>
          <w:rFonts w:eastAsiaTheme="minorEastAsia"/>
          <w:lang w:eastAsia="zh-CN"/>
        </w:rPr>
        <w:t xml:space="preserve"> Values</w:t>
      </w:r>
    </w:p>
    <w:p w:rsidR="00601C1C" w:rsidRPr="00601C1C" w:rsidRDefault="00601C1C" w:rsidP="00601C1C">
      <w:pPr>
        <w:pStyle w:val="aa"/>
        <w:numPr>
          <w:ilvl w:val="0"/>
          <w:numId w:val="31"/>
        </w:numPr>
        <w:overflowPunct/>
        <w:autoSpaceDE/>
        <w:autoSpaceDN/>
        <w:adjustRightInd/>
        <w:ind w:firstLineChars="0"/>
        <w:textAlignment w:val="auto"/>
        <w:rPr>
          <w:rFonts w:eastAsiaTheme="minorEastAsia"/>
          <w:lang w:eastAsia="zh-CN"/>
        </w:rPr>
      </w:pPr>
      <w:r>
        <w:rPr>
          <w:rFonts w:eastAsiaTheme="minorEastAsia"/>
          <w:lang w:eastAsia="zh-CN"/>
        </w:rPr>
        <w:t xml:space="preserve">The parameters that had not been discussed in SI phase, such as </w:t>
      </w:r>
      <w:proofErr w:type="spellStart"/>
      <w:r>
        <w:rPr>
          <w:rFonts w:eastAsiaTheme="minorEastAsia"/>
          <w:lang w:eastAsia="zh-CN"/>
        </w:rPr>
        <w:t>QoE</w:t>
      </w:r>
      <w:proofErr w:type="spellEnd"/>
      <w:r>
        <w:rPr>
          <w:rFonts w:eastAsiaTheme="minorEastAsia"/>
          <w:lang w:eastAsia="zh-CN"/>
        </w:rPr>
        <w:t xml:space="preserve"> expectation related and rout causes related parameters.</w:t>
      </w:r>
    </w:p>
    <w:p w:rsidR="007A004A" w:rsidRDefault="007A004A" w:rsidP="007A004A">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Pr>
          <w:rFonts w:eastAsiaTheme="minorEastAsia"/>
          <w:b/>
          <w:lang w:val="en-US" w:eastAsia="zh-CN"/>
        </w:rPr>
        <w:t xml:space="preserve"> </w:t>
      </w:r>
      <w:r w:rsidR="0000195F">
        <w:rPr>
          <w:rFonts w:eastAsiaTheme="minorEastAsia"/>
          <w:b/>
          <w:lang w:val="en-US" w:eastAsia="zh-CN"/>
        </w:rPr>
        <w:t>4</w:t>
      </w:r>
      <w:r>
        <w:rPr>
          <w:rFonts w:eastAsiaTheme="minorEastAsia"/>
          <w:b/>
          <w:lang w:val="en-US" w:eastAsia="zh-CN"/>
        </w:rPr>
        <w:t>: RAN3 to agree</w:t>
      </w:r>
      <w:r w:rsidR="00601C1C">
        <w:rPr>
          <w:rFonts w:eastAsiaTheme="minorEastAsia"/>
          <w:b/>
          <w:lang w:val="en-US" w:eastAsia="zh-CN"/>
        </w:rPr>
        <w:t xml:space="preserve"> buffer level to be one of the RAN visible parameters for scheduling function.</w:t>
      </w:r>
    </w:p>
    <w:p w:rsidR="00601C1C" w:rsidRDefault="00601C1C" w:rsidP="007A004A">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00195F">
        <w:rPr>
          <w:rFonts w:eastAsiaTheme="minorEastAsia"/>
          <w:b/>
          <w:lang w:val="en-US" w:eastAsia="zh-CN"/>
        </w:rPr>
        <w:t>5</w:t>
      </w:r>
      <w:r>
        <w:rPr>
          <w:rFonts w:eastAsiaTheme="minorEastAsia"/>
          <w:b/>
          <w:lang w:val="en-US" w:eastAsia="zh-CN"/>
        </w:rPr>
        <w:t xml:space="preserve">: RAN3 to further discuss RAN visible values and some other key </w:t>
      </w:r>
      <w:proofErr w:type="spellStart"/>
      <w:r>
        <w:rPr>
          <w:rFonts w:eastAsiaTheme="minorEastAsia"/>
          <w:b/>
          <w:lang w:val="en-US" w:eastAsia="zh-CN"/>
        </w:rPr>
        <w:t>QoE</w:t>
      </w:r>
      <w:proofErr w:type="spellEnd"/>
      <w:r>
        <w:rPr>
          <w:rFonts w:eastAsiaTheme="minorEastAsia"/>
          <w:b/>
          <w:lang w:val="en-US" w:eastAsia="zh-CN"/>
        </w:rPr>
        <w:t xml:space="preserve"> metrics such as Play list, device information and so on. </w:t>
      </w:r>
    </w:p>
    <w:p w:rsidR="007A004A" w:rsidRPr="00C536EA" w:rsidRDefault="007A004A" w:rsidP="007A004A">
      <w:pPr>
        <w:pStyle w:val="3"/>
        <w:keepNext/>
        <w:keepLines/>
        <w:numPr>
          <w:ilvl w:val="0"/>
          <w:numId w:val="0"/>
        </w:numPr>
        <w:spacing w:beforeAutospacing="0" w:afterLines="0" w:after="180"/>
        <w:ind w:left="1134" w:hanging="1134"/>
        <w:rPr>
          <w:rFonts w:eastAsia="宋体"/>
          <w:lang w:eastAsia="zh-CN"/>
        </w:rPr>
      </w:pPr>
      <w:r>
        <w:rPr>
          <w:rFonts w:eastAsia="宋体"/>
        </w:rPr>
        <w:t xml:space="preserve">2.4.1 Step 3.2 Interface impact </w:t>
      </w:r>
    </w:p>
    <w:p w:rsidR="007A004A" w:rsidRDefault="00D61CE0" w:rsidP="001222EB">
      <w:pPr>
        <w:overflowPunct/>
        <w:autoSpaceDE/>
        <w:autoSpaceDN/>
        <w:adjustRightInd/>
        <w:textAlignment w:val="auto"/>
        <w:rPr>
          <w:rFonts w:eastAsiaTheme="minorEastAsia"/>
          <w:lang w:eastAsia="zh-CN"/>
        </w:rPr>
      </w:pPr>
      <w:r>
        <w:rPr>
          <w:rFonts w:eastAsiaTheme="minorEastAsia"/>
          <w:lang w:eastAsia="zh-CN"/>
        </w:rPr>
        <w:t xml:space="preserve">As RAN3 had already agreed that buffer level can be used for allocating radio resources in SI phase, in CU-DU split architecture, no matter how the CU received the </w:t>
      </w:r>
      <w:proofErr w:type="spellStart"/>
      <w:r>
        <w:rPr>
          <w:rFonts w:eastAsiaTheme="minorEastAsia"/>
          <w:lang w:eastAsia="zh-CN"/>
        </w:rPr>
        <w:t>QoE</w:t>
      </w:r>
      <w:proofErr w:type="spellEnd"/>
      <w:r>
        <w:rPr>
          <w:rFonts w:eastAsiaTheme="minorEastAsia"/>
          <w:lang w:eastAsia="zh-CN"/>
        </w:rPr>
        <w:t xml:space="preserve"> information, it should be in RRC message, meaning, the CU should transmit the </w:t>
      </w:r>
      <w:proofErr w:type="spellStart"/>
      <w:r>
        <w:rPr>
          <w:rFonts w:eastAsiaTheme="minorEastAsia"/>
          <w:lang w:eastAsia="zh-CN"/>
        </w:rPr>
        <w:t>QoE</w:t>
      </w:r>
      <w:proofErr w:type="spellEnd"/>
      <w:r>
        <w:rPr>
          <w:rFonts w:eastAsiaTheme="minorEastAsia"/>
          <w:lang w:eastAsia="zh-CN"/>
        </w:rPr>
        <w:t xml:space="preserve"> information to DU over F1 interface.</w:t>
      </w:r>
    </w:p>
    <w:p w:rsidR="007A004A" w:rsidRPr="007A004A" w:rsidRDefault="00D61CE0" w:rsidP="001222EB">
      <w:pPr>
        <w:overflowPunct/>
        <w:autoSpaceDE/>
        <w:autoSpaceDN/>
        <w:adjustRightInd/>
        <w:textAlignment w:val="auto"/>
        <w:rPr>
          <w:rFonts w:eastAsiaTheme="minorEastAsia"/>
          <w:lang w:eastAsia="zh-CN"/>
        </w:rPr>
      </w:pPr>
      <w:r>
        <w:rPr>
          <w:rFonts w:eastAsiaTheme="minorEastAsia"/>
          <w:b/>
          <w:lang w:val="en-US" w:eastAsia="zh-CN"/>
        </w:rPr>
        <w:lastRenderedPageBreak/>
        <w:t xml:space="preserve">Proposal </w:t>
      </w:r>
      <w:r w:rsidR="0000195F">
        <w:rPr>
          <w:rFonts w:eastAsiaTheme="minorEastAsia"/>
          <w:b/>
          <w:lang w:val="en-US" w:eastAsia="zh-CN"/>
        </w:rPr>
        <w:t>6</w:t>
      </w:r>
      <w:r>
        <w:rPr>
          <w:rFonts w:eastAsiaTheme="minorEastAsia"/>
          <w:b/>
          <w:lang w:val="en-US" w:eastAsia="zh-CN"/>
        </w:rPr>
        <w:t xml:space="preserve">: RAN3 to agree buffer level can be transmitted over F1 interface, how and on which message </w:t>
      </w:r>
      <w:r w:rsidR="0000195F">
        <w:rPr>
          <w:rFonts w:eastAsiaTheme="minorEastAsia"/>
          <w:b/>
          <w:lang w:val="en-US" w:eastAsia="zh-CN"/>
        </w:rPr>
        <w:t>are</w:t>
      </w:r>
      <w:r>
        <w:rPr>
          <w:rFonts w:eastAsiaTheme="minorEastAsia"/>
          <w:b/>
          <w:lang w:val="en-US" w:eastAsia="zh-CN"/>
        </w:rPr>
        <w:t xml:space="preserve"> FFS.</w:t>
      </w:r>
    </w:p>
    <w:p w:rsidR="00A74853" w:rsidRDefault="00D61CE0" w:rsidP="001222EB">
      <w:pPr>
        <w:overflowPunct/>
        <w:autoSpaceDE/>
        <w:autoSpaceDN/>
        <w:adjustRightInd/>
        <w:textAlignment w:val="auto"/>
        <w:rPr>
          <w:rFonts w:eastAsiaTheme="minorEastAsia"/>
          <w:lang w:eastAsia="zh-CN"/>
        </w:rPr>
      </w:pPr>
      <w:r>
        <w:rPr>
          <w:rFonts w:eastAsiaTheme="minorEastAsia"/>
          <w:lang w:eastAsia="zh-CN"/>
        </w:rPr>
        <w:t xml:space="preserve">For RAN visible </w:t>
      </w:r>
      <w:proofErr w:type="spellStart"/>
      <w:r>
        <w:rPr>
          <w:rFonts w:eastAsiaTheme="minorEastAsia"/>
          <w:lang w:eastAsia="zh-CN"/>
        </w:rPr>
        <w:t>QoE</w:t>
      </w:r>
      <w:proofErr w:type="spellEnd"/>
      <w:r>
        <w:rPr>
          <w:rFonts w:eastAsiaTheme="minorEastAsia"/>
          <w:lang w:eastAsia="zh-CN"/>
        </w:rPr>
        <w:t xml:space="preserve"> value,</w:t>
      </w:r>
      <w:r w:rsidR="00952FD2">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Uu</w:t>
      </w:r>
      <w:proofErr w:type="spellEnd"/>
      <w:r>
        <w:rPr>
          <w:rFonts w:eastAsiaTheme="minorEastAsia"/>
          <w:lang w:eastAsia="zh-CN"/>
        </w:rPr>
        <w:t xml:space="preserve"> interface impact depends on how the RAN visible </w:t>
      </w:r>
      <w:proofErr w:type="spellStart"/>
      <w:r>
        <w:rPr>
          <w:rFonts w:eastAsiaTheme="minorEastAsia"/>
          <w:lang w:eastAsia="zh-CN"/>
        </w:rPr>
        <w:t>QoE</w:t>
      </w:r>
      <w:proofErr w:type="spellEnd"/>
      <w:r>
        <w:rPr>
          <w:rFonts w:eastAsiaTheme="minorEastAsia"/>
          <w:lang w:eastAsia="zh-CN"/>
        </w:rPr>
        <w:t xml:space="preserve"> value is obtained by the </w:t>
      </w:r>
      <w:proofErr w:type="spellStart"/>
      <w:r>
        <w:rPr>
          <w:rFonts w:eastAsiaTheme="minorEastAsia"/>
          <w:lang w:eastAsia="zh-CN"/>
        </w:rPr>
        <w:t>gNB</w:t>
      </w:r>
      <w:proofErr w:type="spellEnd"/>
      <w:r>
        <w:rPr>
          <w:rFonts w:eastAsiaTheme="minorEastAsia"/>
          <w:lang w:eastAsia="zh-CN"/>
        </w:rPr>
        <w:t xml:space="preserve">. </w:t>
      </w:r>
    </w:p>
    <w:p w:rsidR="00D61CE0" w:rsidRDefault="0000195F" w:rsidP="00952FD2">
      <w:pPr>
        <w:overflowPunct/>
        <w:autoSpaceDE/>
        <w:autoSpaceDN/>
        <w:adjustRightInd/>
        <w:textAlignment w:val="auto"/>
        <w:rPr>
          <w:rFonts w:eastAsiaTheme="minorEastAsia"/>
          <w:noProof/>
          <w:lang w:val="en-US" w:eastAsia="zh-CN"/>
        </w:rPr>
      </w:pPr>
      <w:r>
        <w:rPr>
          <w:rFonts w:eastAsiaTheme="minorEastAsia"/>
          <w:lang w:eastAsia="zh-CN"/>
        </w:rPr>
        <w:t>In our understanding, i</w:t>
      </w:r>
      <w:r w:rsidR="0023345E">
        <w:rPr>
          <w:rFonts w:eastAsiaTheme="minorEastAsia"/>
          <w:lang w:eastAsia="zh-CN"/>
        </w:rPr>
        <w:t xml:space="preserve">t’s possible that </w:t>
      </w:r>
      <w:r w:rsidR="00F7576E">
        <w:rPr>
          <w:rFonts w:eastAsiaTheme="minorEastAsia"/>
          <w:lang w:eastAsia="zh-CN"/>
        </w:rPr>
        <w:t xml:space="preserve">RAN visible </w:t>
      </w:r>
      <w:proofErr w:type="spellStart"/>
      <w:r w:rsidR="00F7576E">
        <w:rPr>
          <w:rFonts w:eastAsiaTheme="minorEastAsia"/>
          <w:lang w:eastAsia="zh-CN"/>
        </w:rPr>
        <w:t>QoE</w:t>
      </w:r>
      <w:proofErr w:type="spellEnd"/>
      <w:r w:rsidR="00F7576E">
        <w:rPr>
          <w:rFonts w:eastAsiaTheme="minorEastAsia"/>
          <w:lang w:eastAsia="zh-CN"/>
        </w:rPr>
        <w:t xml:space="preserve"> value </w:t>
      </w:r>
      <w:bookmarkStart w:id="1" w:name="_GoBack"/>
      <w:bookmarkEnd w:id="1"/>
      <w:r w:rsidR="0023345E">
        <w:rPr>
          <w:rFonts w:eastAsiaTheme="minorEastAsia"/>
          <w:lang w:eastAsia="zh-CN"/>
        </w:rPr>
        <w:t xml:space="preserve">can be generated by UE, </w:t>
      </w:r>
      <w:proofErr w:type="spellStart"/>
      <w:r w:rsidR="0023345E">
        <w:rPr>
          <w:rFonts w:eastAsiaTheme="minorEastAsia"/>
          <w:lang w:eastAsia="zh-CN"/>
        </w:rPr>
        <w:t>gNB</w:t>
      </w:r>
      <w:proofErr w:type="spellEnd"/>
      <w:r w:rsidR="0023345E">
        <w:rPr>
          <w:rFonts w:eastAsiaTheme="minorEastAsia"/>
          <w:lang w:eastAsia="zh-CN"/>
        </w:rPr>
        <w:t xml:space="preserve"> or </w:t>
      </w:r>
      <w:proofErr w:type="spellStart"/>
      <w:r w:rsidR="0023345E">
        <w:rPr>
          <w:rFonts w:eastAsiaTheme="minorEastAsia"/>
          <w:lang w:eastAsia="zh-CN"/>
        </w:rPr>
        <w:t>QoE</w:t>
      </w:r>
      <w:proofErr w:type="spellEnd"/>
      <w:r w:rsidR="0023345E">
        <w:rPr>
          <w:rFonts w:eastAsiaTheme="minorEastAsia"/>
          <w:lang w:eastAsia="zh-CN"/>
        </w:rPr>
        <w:t xml:space="preserve"> server. However, e</w:t>
      </w:r>
      <w:r w:rsidR="0023345E" w:rsidRPr="0023345E">
        <w:rPr>
          <w:rFonts w:eastAsiaTheme="minorEastAsia"/>
          <w:lang w:eastAsia="zh-CN"/>
        </w:rPr>
        <w:t xml:space="preserve">ach of </w:t>
      </w:r>
      <w:r w:rsidR="0023345E">
        <w:rPr>
          <w:rFonts w:eastAsiaTheme="minorEastAsia"/>
          <w:lang w:eastAsia="zh-CN"/>
        </w:rPr>
        <w:t>them</w:t>
      </w:r>
      <w:r w:rsidR="0023345E" w:rsidRPr="0023345E">
        <w:rPr>
          <w:rFonts w:eastAsiaTheme="minorEastAsia"/>
          <w:lang w:eastAsia="zh-CN"/>
        </w:rPr>
        <w:t xml:space="preserve"> has its advantages and disadvantages</w:t>
      </w:r>
      <w:r w:rsidR="00D61CE0">
        <w:rPr>
          <w:rFonts w:eastAsiaTheme="minorEastAsia"/>
          <w:lang w:eastAsia="zh-CN"/>
        </w:rPr>
        <w:t xml:space="preserve"> below:</w:t>
      </w:r>
    </w:p>
    <w:p w:rsidR="002B0C85" w:rsidRPr="00D61CE0" w:rsidRDefault="00352F2E" w:rsidP="00D61CE0">
      <w:pPr>
        <w:pStyle w:val="aa"/>
        <w:numPr>
          <w:ilvl w:val="0"/>
          <w:numId w:val="20"/>
        </w:numPr>
        <w:overflowPunct/>
        <w:autoSpaceDE/>
        <w:autoSpaceDN/>
        <w:adjustRightInd/>
        <w:ind w:firstLineChars="0"/>
        <w:textAlignment w:val="auto"/>
        <w:rPr>
          <w:rFonts w:eastAsiaTheme="minorEastAsia"/>
          <w:lang w:eastAsia="zh-CN"/>
        </w:rPr>
      </w:pPr>
      <w:r w:rsidRPr="00D61CE0">
        <w:rPr>
          <w:rFonts w:eastAsiaTheme="minorEastAsia"/>
          <w:noProof/>
          <w:lang w:val="en-US" w:eastAsia="zh-CN"/>
        </w:rPr>
        <w:t>by UE</w:t>
      </w:r>
      <w:r w:rsidR="00FD53FE" w:rsidRPr="00D61CE0">
        <w:rPr>
          <w:rFonts w:eastAsiaTheme="minorEastAsia"/>
          <w:noProof/>
          <w:lang w:val="en-US" w:eastAsia="zh-CN"/>
        </w:rPr>
        <w:t>,</w:t>
      </w:r>
      <w:r w:rsidRPr="00D61CE0">
        <w:rPr>
          <w:rFonts w:eastAsiaTheme="minorEastAsia"/>
          <w:noProof/>
          <w:lang w:val="en-US" w:eastAsia="zh-CN"/>
        </w:rPr>
        <w:t xml:space="preserve"> </w:t>
      </w:r>
      <w:r w:rsidR="00FD53FE" w:rsidRPr="00D61CE0">
        <w:rPr>
          <w:rFonts w:eastAsiaTheme="minorEastAsia"/>
          <w:lang w:eastAsia="zh-CN"/>
        </w:rPr>
        <w:t>a</w:t>
      </w:r>
      <w:r w:rsidR="00430962" w:rsidRPr="00D61CE0">
        <w:rPr>
          <w:rFonts w:eastAsiaTheme="minorEastAsia"/>
          <w:lang w:eastAsia="zh-CN"/>
        </w:rPr>
        <w:t xml:space="preserve">ccording to the analysis in TR 26.909, it is possible for UE to generate the </w:t>
      </w:r>
      <w:proofErr w:type="spellStart"/>
      <w:r w:rsidR="00952FD2" w:rsidRPr="00D61CE0">
        <w:rPr>
          <w:rFonts w:eastAsiaTheme="minorEastAsia"/>
          <w:lang w:eastAsia="zh-CN"/>
        </w:rPr>
        <w:t>QoE</w:t>
      </w:r>
      <w:proofErr w:type="spellEnd"/>
      <w:r w:rsidR="00952FD2" w:rsidRPr="00D61CE0">
        <w:rPr>
          <w:rFonts w:eastAsiaTheme="minorEastAsia"/>
          <w:lang w:eastAsia="zh-CN"/>
        </w:rPr>
        <w:t xml:space="preserve"> values</w:t>
      </w:r>
      <w:r w:rsidR="00430962" w:rsidRPr="00D61CE0">
        <w:rPr>
          <w:rFonts w:eastAsiaTheme="minorEastAsia"/>
          <w:lang w:eastAsia="zh-CN"/>
        </w:rPr>
        <w:t xml:space="preserve"> (i.e. MOS) according to the</w:t>
      </w:r>
      <w:r w:rsidRPr="00352F2E">
        <w:t xml:space="preserve"> </w:t>
      </w:r>
      <w:r w:rsidRPr="00687F34">
        <w:t>standardized</w:t>
      </w:r>
      <w:r w:rsidR="00430962" w:rsidRPr="00D61CE0">
        <w:rPr>
          <w:rFonts w:eastAsiaTheme="minorEastAsia"/>
          <w:lang w:eastAsia="zh-CN"/>
        </w:rPr>
        <w:t xml:space="preserve"> MOS models, however, it’s not flexible and has many limitations on the implementation and upgradation.</w:t>
      </w:r>
      <w:r w:rsidRPr="00D61CE0">
        <w:rPr>
          <w:rFonts w:eastAsiaTheme="minorEastAsia"/>
          <w:lang w:eastAsia="zh-CN"/>
        </w:rPr>
        <w:t xml:space="preserve"> </w:t>
      </w:r>
    </w:p>
    <w:p w:rsidR="00352F2E" w:rsidRDefault="00352F2E" w:rsidP="006937D2">
      <w:pPr>
        <w:pStyle w:val="aa"/>
        <w:numPr>
          <w:ilvl w:val="0"/>
          <w:numId w:val="20"/>
        </w:numPr>
        <w:overflowPunct/>
        <w:autoSpaceDE/>
        <w:autoSpaceDN/>
        <w:adjustRightInd/>
        <w:ind w:firstLineChars="0"/>
        <w:textAlignment w:val="auto"/>
        <w:rPr>
          <w:rFonts w:eastAsiaTheme="minorEastAsia"/>
          <w:lang w:eastAsia="zh-CN"/>
        </w:rPr>
      </w:pPr>
      <w:r>
        <w:rPr>
          <w:rFonts w:eastAsiaTheme="minorEastAsia"/>
          <w:lang w:eastAsia="zh-CN"/>
        </w:rPr>
        <w:t xml:space="preserve">By </w:t>
      </w:r>
      <w:proofErr w:type="spellStart"/>
      <w:r>
        <w:rPr>
          <w:rFonts w:eastAsiaTheme="minorEastAsia"/>
          <w:lang w:eastAsia="zh-CN"/>
        </w:rPr>
        <w:t>gNB</w:t>
      </w:r>
      <w:proofErr w:type="spellEnd"/>
      <w:r>
        <w:rPr>
          <w:rFonts w:eastAsiaTheme="minorEastAsia"/>
          <w:lang w:eastAsia="zh-CN"/>
        </w:rPr>
        <w:t xml:space="preserve">, operator defined MOS model </w:t>
      </w:r>
      <w:r w:rsidR="006937D2">
        <w:rPr>
          <w:rFonts w:eastAsiaTheme="minorEastAsia"/>
          <w:lang w:eastAsia="zh-CN"/>
        </w:rPr>
        <w:t xml:space="preserve">on purpose </w:t>
      </w:r>
      <w:r>
        <w:rPr>
          <w:rFonts w:eastAsiaTheme="minorEastAsia"/>
          <w:lang w:eastAsia="zh-CN"/>
        </w:rPr>
        <w:t>can be used to calculate</w:t>
      </w:r>
      <w:r w:rsidR="00D61CE0" w:rsidRPr="00D61CE0">
        <w:rPr>
          <w:rFonts w:eastAsiaTheme="minorEastAsia"/>
          <w:lang w:eastAsia="zh-CN"/>
        </w:rPr>
        <w:t xml:space="preserve"> </w:t>
      </w:r>
      <w:proofErr w:type="spellStart"/>
      <w:r w:rsidR="00D61CE0" w:rsidRPr="00D61CE0">
        <w:rPr>
          <w:rFonts w:eastAsiaTheme="minorEastAsia"/>
          <w:lang w:eastAsia="zh-CN"/>
        </w:rPr>
        <w:t>QoE</w:t>
      </w:r>
      <w:proofErr w:type="spellEnd"/>
      <w:r w:rsidR="00D61CE0" w:rsidRPr="00D61CE0">
        <w:rPr>
          <w:rFonts w:eastAsiaTheme="minorEastAsia"/>
          <w:lang w:eastAsia="zh-CN"/>
        </w:rPr>
        <w:t xml:space="preserve"> values</w:t>
      </w:r>
      <w:r>
        <w:rPr>
          <w:rFonts w:eastAsiaTheme="minorEastAsia"/>
          <w:lang w:eastAsia="zh-CN"/>
        </w:rPr>
        <w:t xml:space="preserve"> which is up to implementation. And the </w:t>
      </w:r>
      <w:proofErr w:type="spellStart"/>
      <w:r w:rsidR="00D61CE0" w:rsidRPr="00D61CE0">
        <w:rPr>
          <w:rFonts w:eastAsiaTheme="minorEastAsia"/>
          <w:lang w:eastAsia="zh-CN"/>
        </w:rPr>
        <w:t>QoE</w:t>
      </w:r>
      <w:proofErr w:type="spellEnd"/>
      <w:r w:rsidR="00D61CE0" w:rsidRPr="00D61CE0">
        <w:rPr>
          <w:rFonts w:eastAsiaTheme="minorEastAsia"/>
          <w:lang w:eastAsia="zh-CN"/>
        </w:rPr>
        <w:t xml:space="preserve"> values</w:t>
      </w:r>
      <w:r>
        <w:rPr>
          <w:rFonts w:eastAsiaTheme="minorEastAsia"/>
          <w:lang w:eastAsia="zh-CN"/>
        </w:rPr>
        <w:t xml:space="preserve"> can not only be calculated according to the </w:t>
      </w:r>
      <w:proofErr w:type="spellStart"/>
      <w:r>
        <w:rPr>
          <w:rFonts w:eastAsiaTheme="minorEastAsia"/>
          <w:lang w:eastAsia="zh-CN"/>
        </w:rPr>
        <w:t>QoE</w:t>
      </w:r>
      <w:proofErr w:type="spellEnd"/>
      <w:r>
        <w:rPr>
          <w:rFonts w:eastAsiaTheme="minorEastAsia"/>
          <w:lang w:eastAsia="zh-CN"/>
        </w:rPr>
        <w:t xml:space="preserve"> metrics reported by UE, </w:t>
      </w:r>
      <w:r w:rsidR="006937D2">
        <w:rPr>
          <w:rFonts w:eastAsiaTheme="minorEastAsia"/>
          <w:lang w:eastAsia="zh-CN"/>
        </w:rPr>
        <w:t xml:space="preserve">but also be </w:t>
      </w:r>
      <w:r w:rsidR="006937D2" w:rsidRPr="006937D2">
        <w:rPr>
          <w:rFonts w:eastAsiaTheme="minorEastAsia"/>
          <w:lang w:eastAsia="zh-CN"/>
        </w:rPr>
        <w:t>deduce</w:t>
      </w:r>
      <w:r w:rsidR="006937D2">
        <w:rPr>
          <w:rFonts w:eastAsiaTheme="minorEastAsia"/>
          <w:lang w:eastAsia="zh-CN"/>
        </w:rPr>
        <w:t xml:space="preserve">d by AI/ML function in </w:t>
      </w:r>
      <w:proofErr w:type="spellStart"/>
      <w:r w:rsidR="006937D2">
        <w:rPr>
          <w:rFonts w:eastAsiaTheme="minorEastAsia"/>
          <w:lang w:eastAsia="zh-CN"/>
        </w:rPr>
        <w:t>gNB</w:t>
      </w:r>
      <w:proofErr w:type="spellEnd"/>
      <w:r w:rsidR="006937D2">
        <w:rPr>
          <w:rFonts w:eastAsiaTheme="minorEastAsia"/>
          <w:lang w:eastAsia="zh-CN"/>
        </w:rPr>
        <w:t>.</w:t>
      </w:r>
    </w:p>
    <w:p w:rsidR="00352F2E" w:rsidRPr="00352F2E" w:rsidRDefault="00352F2E" w:rsidP="00352F2E">
      <w:pPr>
        <w:pStyle w:val="aa"/>
        <w:numPr>
          <w:ilvl w:val="0"/>
          <w:numId w:val="20"/>
        </w:numPr>
        <w:overflowPunct/>
        <w:autoSpaceDE/>
        <w:autoSpaceDN/>
        <w:adjustRightInd/>
        <w:ind w:firstLineChars="0"/>
        <w:textAlignment w:val="auto"/>
        <w:rPr>
          <w:rFonts w:eastAsiaTheme="minorEastAsia"/>
          <w:lang w:eastAsia="zh-CN"/>
        </w:rPr>
      </w:pPr>
      <w:r>
        <w:rPr>
          <w:rFonts w:eastAsiaTheme="minorEastAsia"/>
          <w:lang w:eastAsia="zh-CN"/>
        </w:rPr>
        <w:t>B</w:t>
      </w:r>
      <w:r>
        <w:rPr>
          <w:rFonts w:eastAsiaTheme="minorEastAsia" w:hint="eastAsia"/>
          <w:lang w:eastAsia="zh-CN"/>
        </w:rPr>
        <w:t xml:space="preserve">y </w:t>
      </w:r>
      <w:proofErr w:type="spellStart"/>
      <w:r>
        <w:rPr>
          <w:rFonts w:eastAsiaTheme="minorEastAsia"/>
          <w:lang w:eastAsia="zh-CN"/>
        </w:rPr>
        <w:t>QoE</w:t>
      </w:r>
      <w:proofErr w:type="spellEnd"/>
      <w:r>
        <w:rPr>
          <w:rFonts w:eastAsiaTheme="minorEastAsia"/>
          <w:lang w:eastAsia="zh-CN"/>
        </w:rPr>
        <w:t xml:space="preserve"> server,</w:t>
      </w:r>
      <w:r w:rsidR="006937D2">
        <w:rPr>
          <w:rFonts w:eastAsiaTheme="minorEastAsia"/>
          <w:lang w:eastAsia="zh-CN"/>
        </w:rPr>
        <w:t xml:space="preserve"> it’s very practical to calculate </w:t>
      </w:r>
      <w:proofErr w:type="spellStart"/>
      <w:r w:rsidR="002A046E">
        <w:rPr>
          <w:rFonts w:eastAsiaTheme="minorEastAsia"/>
          <w:lang w:eastAsia="zh-CN"/>
        </w:rPr>
        <w:t>Qoe</w:t>
      </w:r>
      <w:proofErr w:type="spellEnd"/>
      <w:r w:rsidR="002A046E">
        <w:rPr>
          <w:rFonts w:eastAsiaTheme="minorEastAsia"/>
          <w:lang w:eastAsia="zh-CN"/>
        </w:rPr>
        <w:t xml:space="preserve"> value </w:t>
      </w:r>
      <w:r w:rsidR="006937D2">
        <w:rPr>
          <w:rFonts w:eastAsiaTheme="minorEastAsia"/>
          <w:lang w:eastAsia="zh-CN"/>
        </w:rPr>
        <w:t xml:space="preserve">by </w:t>
      </w:r>
      <w:proofErr w:type="spellStart"/>
      <w:r w:rsidR="006937D2">
        <w:rPr>
          <w:rFonts w:eastAsiaTheme="minorEastAsia"/>
          <w:lang w:eastAsia="zh-CN"/>
        </w:rPr>
        <w:t>QoE</w:t>
      </w:r>
      <w:proofErr w:type="spellEnd"/>
      <w:r w:rsidR="006937D2">
        <w:rPr>
          <w:rFonts w:eastAsiaTheme="minorEastAsia"/>
          <w:lang w:eastAsia="zh-CN"/>
        </w:rPr>
        <w:t xml:space="preserve"> server in real networks, however, </w:t>
      </w:r>
      <w:r w:rsidR="00FD53FE">
        <w:rPr>
          <w:rFonts w:eastAsiaTheme="minorEastAsia"/>
          <w:lang w:eastAsia="zh-CN"/>
        </w:rPr>
        <w:t>this way is not suitable for the real time use</w:t>
      </w:r>
      <w:r w:rsidR="00D05575">
        <w:rPr>
          <w:rFonts w:eastAsiaTheme="minorEastAsia"/>
          <w:lang w:eastAsia="zh-CN"/>
        </w:rPr>
        <w:t xml:space="preserve"> cases</w:t>
      </w:r>
      <w:r w:rsidR="00FD53FE">
        <w:rPr>
          <w:rFonts w:eastAsiaTheme="minorEastAsia"/>
          <w:lang w:eastAsia="zh-CN"/>
        </w:rPr>
        <w:t>.</w:t>
      </w:r>
      <w:r w:rsidR="006937D2">
        <w:rPr>
          <w:rFonts w:eastAsiaTheme="minorEastAsia"/>
          <w:lang w:eastAsia="zh-CN"/>
        </w:rPr>
        <w:t xml:space="preserve"> </w:t>
      </w:r>
    </w:p>
    <w:p w:rsidR="00FD53FE" w:rsidRDefault="00FD53FE" w:rsidP="00FD53FE">
      <w:pPr>
        <w:overflowPunct/>
        <w:autoSpaceDE/>
        <w:autoSpaceDN/>
        <w:adjustRightInd/>
        <w:textAlignment w:val="auto"/>
        <w:rPr>
          <w:rFonts w:eastAsiaTheme="minorEastAsia"/>
          <w:b/>
          <w:lang w:val="en-US" w:eastAsia="zh-CN"/>
        </w:rPr>
      </w:pPr>
      <w:r w:rsidRPr="00D41187">
        <w:rPr>
          <w:b/>
          <w:lang w:val="en-US" w:eastAsia="zh-CN"/>
        </w:rPr>
        <w:t>Observation</w:t>
      </w:r>
      <w:r w:rsidR="00BB2BC3">
        <w:rPr>
          <w:b/>
          <w:lang w:val="en-US" w:eastAsia="zh-CN"/>
        </w:rPr>
        <w:t xml:space="preserve"> </w:t>
      </w:r>
      <w:r w:rsidR="0000195F">
        <w:rPr>
          <w:b/>
          <w:lang w:val="en-US" w:eastAsia="zh-CN"/>
        </w:rPr>
        <w:t>2</w:t>
      </w:r>
      <w:r>
        <w:rPr>
          <w:rFonts w:eastAsiaTheme="minorEastAsia"/>
          <w:b/>
          <w:lang w:val="en-US" w:eastAsia="zh-CN"/>
        </w:rPr>
        <w:t xml:space="preserve">: </w:t>
      </w:r>
      <w:r w:rsidR="00EB76DC" w:rsidRPr="00EB76DC">
        <w:rPr>
          <w:rFonts w:eastAsiaTheme="minorEastAsia"/>
          <w:b/>
          <w:lang w:val="en-US" w:eastAsia="zh-CN"/>
        </w:rPr>
        <w:t xml:space="preserve">it’s possible that </w:t>
      </w:r>
      <w:r w:rsidR="00D61CE0">
        <w:rPr>
          <w:rFonts w:eastAsiaTheme="minorEastAsia"/>
          <w:b/>
          <w:lang w:val="en-US" w:eastAsia="zh-CN"/>
        </w:rPr>
        <w:t xml:space="preserve">RAN visible </w:t>
      </w:r>
      <w:proofErr w:type="spellStart"/>
      <w:r w:rsidR="00D61CE0">
        <w:rPr>
          <w:rFonts w:eastAsiaTheme="minorEastAsia"/>
          <w:b/>
          <w:lang w:val="en-US" w:eastAsia="zh-CN"/>
        </w:rPr>
        <w:t>QoE</w:t>
      </w:r>
      <w:proofErr w:type="spellEnd"/>
      <w:r w:rsidR="00D61CE0">
        <w:rPr>
          <w:rFonts w:eastAsiaTheme="minorEastAsia"/>
          <w:b/>
          <w:lang w:val="en-US" w:eastAsia="zh-CN"/>
        </w:rPr>
        <w:t xml:space="preserve"> value</w:t>
      </w:r>
      <w:r w:rsidR="00EB76DC" w:rsidRPr="00EB76DC">
        <w:rPr>
          <w:rFonts w:eastAsiaTheme="minorEastAsia"/>
          <w:b/>
          <w:lang w:val="en-US" w:eastAsia="zh-CN"/>
        </w:rPr>
        <w:t xml:space="preserve"> can be generated by UE, </w:t>
      </w:r>
      <w:proofErr w:type="spellStart"/>
      <w:r w:rsidR="00EB76DC" w:rsidRPr="00EB76DC">
        <w:rPr>
          <w:rFonts w:eastAsiaTheme="minorEastAsia"/>
          <w:b/>
          <w:lang w:val="en-US" w:eastAsia="zh-CN"/>
        </w:rPr>
        <w:t>gNB</w:t>
      </w:r>
      <w:proofErr w:type="spellEnd"/>
      <w:r w:rsidR="00EB76DC" w:rsidRPr="00EB76DC">
        <w:rPr>
          <w:rFonts w:eastAsiaTheme="minorEastAsia"/>
          <w:b/>
          <w:lang w:val="en-US" w:eastAsia="zh-CN"/>
        </w:rPr>
        <w:t xml:space="preserve"> or </w:t>
      </w:r>
      <w:proofErr w:type="spellStart"/>
      <w:r w:rsidR="00EB76DC" w:rsidRPr="00EB76DC">
        <w:rPr>
          <w:rFonts w:eastAsiaTheme="minorEastAsia"/>
          <w:b/>
          <w:lang w:val="en-US" w:eastAsia="zh-CN"/>
        </w:rPr>
        <w:t>QoE</w:t>
      </w:r>
      <w:proofErr w:type="spellEnd"/>
      <w:r w:rsidR="00EB76DC" w:rsidRPr="00EB76DC">
        <w:rPr>
          <w:rFonts w:eastAsiaTheme="minorEastAsia"/>
          <w:b/>
          <w:lang w:val="en-US" w:eastAsia="zh-CN"/>
        </w:rPr>
        <w:t xml:space="preserve"> server</w:t>
      </w:r>
      <w:r w:rsidR="00EB76DC">
        <w:rPr>
          <w:rFonts w:eastAsiaTheme="minorEastAsia"/>
          <w:b/>
          <w:lang w:val="en-US" w:eastAsia="zh-CN"/>
        </w:rPr>
        <w:t xml:space="preserve"> with their own p</w:t>
      </w:r>
      <w:r w:rsidR="00EB76DC" w:rsidRPr="00EB76DC">
        <w:rPr>
          <w:rFonts w:eastAsiaTheme="minorEastAsia"/>
          <w:b/>
          <w:lang w:val="en-US" w:eastAsia="zh-CN"/>
        </w:rPr>
        <w:t>ros and cons</w:t>
      </w:r>
      <w:r w:rsidR="00EB76DC">
        <w:rPr>
          <w:rFonts w:eastAsiaTheme="minorEastAsia"/>
          <w:b/>
          <w:lang w:val="en-US" w:eastAsia="zh-CN"/>
        </w:rPr>
        <w:t>.</w:t>
      </w:r>
    </w:p>
    <w:p w:rsidR="00952FD2" w:rsidRPr="00D61CE0" w:rsidRDefault="00FD53FE" w:rsidP="00FD53FE">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sidR="00BB2BC3">
        <w:rPr>
          <w:rFonts w:eastAsiaTheme="minorEastAsia"/>
          <w:b/>
          <w:lang w:val="en-US" w:eastAsia="zh-CN"/>
        </w:rPr>
        <w:t xml:space="preserve"> </w:t>
      </w:r>
      <w:r w:rsidR="0000195F">
        <w:rPr>
          <w:rFonts w:eastAsiaTheme="minorEastAsia"/>
          <w:b/>
          <w:lang w:val="en-US" w:eastAsia="zh-CN"/>
        </w:rPr>
        <w:t>7</w:t>
      </w:r>
      <w:r>
        <w:rPr>
          <w:rFonts w:eastAsiaTheme="minorEastAsia"/>
          <w:b/>
          <w:lang w:val="en-US" w:eastAsia="zh-CN"/>
        </w:rPr>
        <w:t xml:space="preserve">: </w:t>
      </w:r>
      <w:r w:rsidR="00D61CE0">
        <w:rPr>
          <w:rFonts w:eastAsiaTheme="minorEastAsia"/>
          <w:b/>
          <w:lang w:val="en-US" w:eastAsia="zh-CN"/>
        </w:rPr>
        <w:t xml:space="preserve">RAN3 further discuss how to get the RAN visible </w:t>
      </w:r>
      <w:proofErr w:type="spellStart"/>
      <w:r w:rsidR="00D61CE0">
        <w:rPr>
          <w:rFonts w:eastAsiaTheme="minorEastAsia"/>
          <w:b/>
          <w:lang w:val="en-US" w:eastAsia="zh-CN"/>
        </w:rPr>
        <w:t>QoE</w:t>
      </w:r>
      <w:proofErr w:type="spellEnd"/>
      <w:r w:rsidR="00D61CE0">
        <w:rPr>
          <w:rFonts w:eastAsiaTheme="minorEastAsia"/>
          <w:b/>
          <w:lang w:val="en-US" w:eastAsia="zh-CN"/>
        </w:rPr>
        <w:t xml:space="preserve"> value.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1824DA">
        <w:rPr>
          <w:rFonts w:eastAsia="Malgun Gothic"/>
          <w:sz w:val="21"/>
          <w:szCs w:val="21"/>
          <w:lang w:eastAsia="ko-KR"/>
        </w:rPr>
        <w:t xml:space="preserve">RAN visible </w:t>
      </w:r>
      <w:proofErr w:type="spellStart"/>
      <w:r w:rsidR="001824DA">
        <w:rPr>
          <w:rFonts w:eastAsia="Malgun Gothic"/>
          <w:sz w:val="21"/>
          <w:szCs w:val="21"/>
          <w:lang w:eastAsia="ko-KR"/>
        </w:rPr>
        <w:t>QoE</w:t>
      </w:r>
      <w:proofErr w:type="spellEnd"/>
      <w:r w:rsidR="001824DA">
        <w:rPr>
          <w:rFonts w:eastAsia="Malgun Gothic"/>
          <w:sz w:val="21"/>
          <w:szCs w:val="21"/>
          <w:lang w:eastAsia="ko-KR"/>
        </w:rPr>
        <w:t xml:space="preserve"> and RAN triggered QMC</w:t>
      </w:r>
      <w:r w:rsidR="00250D3F">
        <w:rPr>
          <w:rFonts w:eastAsia="Malgun Gothic"/>
          <w:sz w:val="21"/>
          <w:szCs w:val="21"/>
          <w:lang w:eastAsia="ko-KR"/>
        </w:rPr>
        <w:t xml:space="preserve"> and specification</w:t>
      </w:r>
      <w:r w:rsidR="000B316B">
        <w:rPr>
          <w:rFonts w:eastAsia="Malgun Gothic"/>
          <w:sz w:val="21"/>
          <w:szCs w:val="21"/>
          <w:lang w:eastAsia="ko-KR"/>
        </w:rPr>
        <w:t xml:space="preserve"> impact</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00195F" w:rsidRDefault="0000195F" w:rsidP="0000195F">
      <w:r w:rsidRPr="00D41187">
        <w:rPr>
          <w:b/>
          <w:lang w:val="en-US" w:eastAsia="zh-CN"/>
        </w:rPr>
        <w:t>Observation</w:t>
      </w:r>
      <w:r w:rsidRPr="00E06C3E">
        <w:rPr>
          <w:b/>
        </w:rPr>
        <w:t xml:space="preserve"> 1,</w:t>
      </w:r>
      <w:r>
        <w:rPr>
          <w:b/>
        </w:rPr>
        <w:t xml:space="preserve"> it’s not an efficient way to analysis </w:t>
      </w:r>
      <w:proofErr w:type="spellStart"/>
      <w:r>
        <w:rPr>
          <w:b/>
        </w:rPr>
        <w:t>QoE</w:t>
      </w:r>
      <w:proofErr w:type="spellEnd"/>
      <w:r>
        <w:rPr>
          <w:b/>
        </w:rPr>
        <w:t xml:space="preserve"> metrics one by one without any context of use cases.</w:t>
      </w:r>
    </w:p>
    <w:p w:rsidR="0000195F" w:rsidRPr="00E06C3E" w:rsidRDefault="0000195F" w:rsidP="0000195F">
      <w:pPr>
        <w:rPr>
          <w:b/>
        </w:rPr>
      </w:pPr>
      <w:r w:rsidRPr="00E06C3E">
        <w:rPr>
          <w:b/>
        </w:rPr>
        <w:t xml:space="preserve">Proposal 1, RAN3 to discuss RAN visible </w:t>
      </w:r>
      <w:proofErr w:type="spellStart"/>
      <w:r w:rsidRPr="00E06C3E">
        <w:rPr>
          <w:b/>
        </w:rPr>
        <w:t>QoE</w:t>
      </w:r>
      <w:proofErr w:type="spellEnd"/>
      <w:r w:rsidRPr="00E06C3E">
        <w:rPr>
          <w:b/>
        </w:rPr>
        <w:t xml:space="preserve"> in the following </w:t>
      </w:r>
      <w:r>
        <w:rPr>
          <w:b/>
        </w:rPr>
        <w:t>steps</w:t>
      </w:r>
      <w:r w:rsidRPr="00E06C3E">
        <w:rPr>
          <w:b/>
        </w:rPr>
        <w:t>:</w:t>
      </w:r>
    </w:p>
    <w:p w:rsidR="0000195F" w:rsidRPr="00E06C3E" w:rsidRDefault="0000195F" w:rsidP="0000195F">
      <w:pPr>
        <w:rPr>
          <w:b/>
        </w:rPr>
      </w:pPr>
      <w:r w:rsidRPr="00E06C3E">
        <w:rPr>
          <w:b/>
        </w:rPr>
        <w:t xml:space="preserve">- </w:t>
      </w:r>
      <w:r>
        <w:rPr>
          <w:b/>
        </w:rPr>
        <w:t>step 1</w:t>
      </w:r>
      <w:r w:rsidRPr="00E06C3E">
        <w:rPr>
          <w:b/>
        </w:rPr>
        <w:t xml:space="preserve">, discuss and decide the use cases and </w:t>
      </w:r>
      <w:r>
        <w:rPr>
          <w:b/>
        </w:rPr>
        <w:t>RAN</w:t>
      </w:r>
      <w:r w:rsidRPr="00E06C3E">
        <w:rPr>
          <w:b/>
        </w:rPr>
        <w:t xml:space="preserve"> functions that benefit from </w:t>
      </w:r>
      <w:proofErr w:type="spellStart"/>
      <w:r w:rsidRPr="00E06C3E">
        <w:rPr>
          <w:b/>
        </w:rPr>
        <w:t>QoE</w:t>
      </w:r>
      <w:proofErr w:type="spellEnd"/>
      <w:r w:rsidRPr="00E06C3E">
        <w:rPr>
          <w:b/>
        </w:rPr>
        <w:t xml:space="preserve"> information</w:t>
      </w:r>
    </w:p>
    <w:p w:rsidR="0000195F" w:rsidRPr="00E06C3E" w:rsidRDefault="0000195F" w:rsidP="0000195F">
      <w:pPr>
        <w:rPr>
          <w:b/>
        </w:rPr>
      </w:pPr>
      <w:r w:rsidRPr="00E06C3E">
        <w:rPr>
          <w:b/>
        </w:rPr>
        <w:t xml:space="preserve">- </w:t>
      </w:r>
      <w:r>
        <w:rPr>
          <w:b/>
        </w:rPr>
        <w:t>step 2</w:t>
      </w:r>
      <w:r w:rsidRPr="00E06C3E">
        <w:rPr>
          <w:b/>
        </w:rPr>
        <w:t xml:space="preserve">, discuss and decide what kinds of </w:t>
      </w:r>
      <w:proofErr w:type="spellStart"/>
      <w:r w:rsidRPr="00E06C3E">
        <w:rPr>
          <w:b/>
        </w:rPr>
        <w:t>QoE</w:t>
      </w:r>
      <w:proofErr w:type="spellEnd"/>
      <w:r w:rsidRPr="00E06C3E">
        <w:rPr>
          <w:b/>
        </w:rPr>
        <w:t xml:space="preserve"> information is </w:t>
      </w:r>
      <w:r>
        <w:rPr>
          <w:b/>
        </w:rPr>
        <w:t>useful</w:t>
      </w:r>
      <w:r w:rsidRPr="00E06C3E">
        <w:rPr>
          <w:b/>
        </w:rPr>
        <w:t xml:space="preserve"> for those functions, such as e.g. information that reflects the</w:t>
      </w:r>
      <w:r>
        <w:rPr>
          <w:b/>
        </w:rPr>
        <w:t xml:space="preserve"> whole</w:t>
      </w:r>
      <w:r w:rsidRPr="00E06C3E">
        <w:rPr>
          <w:b/>
        </w:rPr>
        <w:t xml:space="preserve"> </w:t>
      </w:r>
      <w:r>
        <w:rPr>
          <w:b/>
        </w:rPr>
        <w:t>service</w:t>
      </w:r>
      <w:r w:rsidRPr="00E06C3E">
        <w:rPr>
          <w:b/>
        </w:rPr>
        <w:t xml:space="preserve"> experience, or information that reflects the experience expectation</w:t>
      </w:r>
      <w:r>
        <w:rPr>
          <w:b/>
        </w:rPr>
        <w:t xml:space="preserve">, or information that related to RAN functions </w:t>
      </w:r>
    </w:p>
    <w:p w:rsidR="0000195F" w:rsidRPr="00E06C3E" w:rsidRDefault="0000195F" w:rsidP="0000195F">
      <w:pPr>
        <w:rPr>
          <w:b/>
        </w:rPr>
      </w:pPr>
      <w:r w:rsidRPr="00E06C3E">
        <w:rPr>
          <w:b/>
        </w:rPr>
        <w:t xml:space="preserve">- </w:t>
      </w:r>
      <w:r>
        <w:rPr>
          <w:b/>
        </w:rPr>
        <w:t>step 3</w:t>
      </w:r>
      <w:r w:rsidRPr="00E06C3E">
        <w:rPr>
          <w:b/>
        </w:rPr>
        <w:t>, decide the relevant metrics and interface impact.</w:t>
      </w:r>
    </w:p>
    <w:p w:rsidR="0000195F" w:rsidRPr="00D8677B" w:rsidRDefault="0000195F" w:rsidP="0000195F">
      <w:pPr>
        <w:rPr>
          <w:b/>
        </w:rPr>
      </w:pPr>
      <w:r w:rsidRPr="00E06C3E">
        <w:rPr>
          <w:b/>
        </w:rPr>
        <w:t xml:space="preserve">Proposal </w:t>
      </w:r>
      <w:r>
        <w:rPr>
          <w:b/>
        </w:rPr>
        <w:t>2</w:t>
      </w:r>
      <w:r w:rsidRPr="00E06C3E">
        <w:rPr>
          <w:b/>
        </w:rPr>
        <w:t xml:space="preserve">, RAN3 to </w:t>
      </w:r>
      <w:r>
        <w:rPr>
          <w:b/>
        </w:rPr>
        <w:t xml:space="preserve">agree that </w:t>
      </w:r>
      <w:r w:rsidRPr="00D8677B">
        <w:rPr>
          <w:b/>
        </w:rPr>
        <w:t xml:space="preserve">Scheduling function </w:t>
      </w:r>
      <w:r>
        <w:rPr>
          <w:b/>
        </w:rPr>
        <w:t xml:space="preserve">and SON function can be considered in RAN visible </w:t>
      </w:r>
      <w:proofErr w:type="spellStart"/>
      <w:r>
        <w:rPr>
          <w:b/>
        </w:rPr>
        <w:t>QoE</w:t>
      </w:r>
      <w:proofErr w:type="spellEnd"/>
      <w:r>
        <w:rPr>
          <w:b/>
        </w:rPr>
        <w:t xml:space="preserve"> analysis.</w:t>
      </w:r>
    </w:p>
    <w:p w:rsidR="0000195F" w:rsidRDefault="0000195F" w:rsidP="0000195F">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Pr>
          <w:rFonts w:eastAsiaTheme="minorEastAsia"/>
          <w:b/>
          <w:lang w:val="en-US" w:eastAsia="zh-CN"/>
        </w:rPr>
        <w:t xml:space="preserve"> 3: RAN3 to agree that below types </w:t>
      </w:r>
      <w:proofErr w:type="spellStart"/>
      <w:r>
        <w:rPr>
          <w:rFonts w:eastAsiaTheme="minorEastAsia"/>
          <w:b/>
          <w:lang w:val="en-US" w:eastAsia="zh-CN"/>
        </w:rPr>
        <w:t>QoE</w:t>
      </w:r>
      <w:proofErr w:type="spellEnd"/>
      <w:r>
        <w:rPr>
          <w:rFonts w:eastAsiaTheme="minorEastAsia"/>
          <w:b/>
          <w:lang w:val="en-US" w:eastAsia="zh-CN"/>
        </w:rPr>
        <w:t xml:space="preserve"> information can be considered in RAN visible </w:t>
      </w:r>
      <w:proofErr w:type="spellStart"/>
      <w:r>
        <w:rPr>
          <w:rFonts w:eastAsiaTheme="minorEastAsia"/>
          <w:b/>
          <w:lang w:val="en-US" w:eastAsia="zh-CN"/>
        </w:rPr>
        <w:t>QoE</w:t>
      </w:r>
      <w:proofErr w:type="spellEnd"/>
      <w:r>
        <w:rPr>
          <w:rFonts w:eastAsiaTheme="minorEastAsia"/>
          <w:b/>
          <w:lang w:val="en-US" w:eastAsia="zh-CN"/>
        </w:rPr>
        <w:t>:</w:t>
      </w:r>
    </w:p>
    <w:p w:rsidR="0000195F" w:rsidRPr="007E72B2" w:rsidRDefault="0000195F" w:rsidP="0000195F">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w:t>
      </w:r>
      <w:r>
        <w:rPr>
          <w:rFonts w:eastAsiaTheme="minorEastAsia"/>
          <w:b/>
          <w:lang w:val="en-US" w:eastAsia="zh-CN"/>
        </w:rPr>
        <w:t xml:space="preserve">the </w:t>
      </w:r>
      <w:r w:rsidRPr="007E72B2">
        <w:rPr>
          <w:rFonts w:eastAsiaTheme="minorEastAsia"/>
          <w:b/>
          <w:lang w:val="en-US" w:eastAsia="zh-CN"/>
        </w:rPr>
        <w:t xml:space="preserve">overall </w:t>
      </w:r>
      <w:proofErr w:type="spellStart"/>
      <w:r w:rsidRPr="007E72B2">
        <w:rPr>
          <w:rFonts w:eastAsiaTheme="minorEastAsia"/>
          <w:b/>
          <w:lang w:val="en-US" w:eastAsia="zh-CN"/>
        </w:rPr>
        <w:t>QoE</w:t>
      </w:r>
      <w:proofErr w:type="spellEnd"/>
      <w:r w:rsidRPr="007E72B2">
        <w:rPr>
          <w:rFonts w:eastAsiaTheme="minorEastAsia"/>
          <w:b/>
          <w:lang w:val="en-US" w:eastAsia="zh-CN"/>
        </w:rPr>
        <w:t xml:space="preserve"> </w:t>
      </w:r>
    </w:p>
    <w:p w:rsidR="0000195F" w:rsidRPr="007E72B2" w:rsidRDefault="0000195F" w:rsidP="0000195F">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w:t>
      </w:r>
      <w:proofErr w:type="spellStart"/>
      <w:r w:rsidRPr="007E72B2">
        <w:rPr>
          <w:rFonts w:eastAsiaTheme="minorEastAsia"/>
          <w:b/>
          <w:lang w:val="en-US" w:eastAsia="zh-CN"/>
        </w:rPr>
        <w:t>QoE</w:t>
      </w:r>
      <w:proofErr w:type="spellEnd"/>
      <w:r w:rsidRPr="007E72B2">
        <w:rPr>
          <w:rFonts w:eastAsiaTheme="minorEastAsia"/>
          <w:b/>
          <w:lang w:val="en-US" w:eastAsia="zh-CN"/>
        </w:rPr>
        <w:t xml:space="preserve"> expectations</w:t>
      </w:r>
    </w:p>
    <w:p w:rsidR="0000195F" w:rsidRPr="007E72B2" w:rsidRDefault="0000195F" w:rsidP="0000195F">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current scheduling results.</w:t>
      </w:r>
    </w:p>
    <w:p w:rsidR="0000195F" w:rsidRPr="007E72B2" w:rsidRDefault="0000195F" w:rsidP="0000195F">
      <w:pPr>
        <w:pStyle w:val="aa"/>
        <w:numPr>
          <w:ilvl w:val="0"/>
          <w:numId w:val="31"/>
        </w:numPr>
        <w:overflowPunct/>
        <w:autoSpaceDE/>
        <w:autoSpaceDN/>
        <w:adjustRightInd/>
        <w:ind w:firstLineChars="0"/>
        <w:textAlignment w:val="auto"/>
        <w:rPr>
          <w:rFonts w:eastAsiaTheme="minorEastAsia"/>
          <w:b/>
          <w:lang w:val="en-US" w:eastAsia="zh-CN"/>
        </w:rPr>
      </w:pPr>
      <w:proofErr w:type="spellStart"/>
      <w:r w:rsidRPr="007E72B2">
        <w:rPr>
          <w:rFonts w:eastAsiaTheme="minorEastAsia"/>
          <w:b/>
          <w:lang w:val="en-US" w:eastAsia="zh-CN"/>
        </w:rPr>
        <w:t>QoE</w:t>
      </w:r>
      <w:proofErr w:type="spellEnd"/>
      <w:r w:rsidRPr="007E72B2">
        <w:rPr>
          <w:rFonts w:eastAsiaTheme="minorEastAsia"/>
          <w:b/>
          <w:lang w:val="en-US" w:eastAsia="zh-CN"/>
        </w:rPr>
        <w:t xml:space="preserve"> information reflecting root causes.</w:t>
      </w:r>
    </w:p>
    <w:p w:rsidR="0000195F" w:rsidRPr="0000195F" w:rsidRDefault="0000195F" w:rsidP="0000195F">
      <w:pPr>
        <w:spacing w:after="100" w:afterAutospacing="1"/>
        <w:rPr>
          <w:rFonts w:eastAsiaTheme="minorEastAsia"/>
          <w:b/>
          <w:lang w:val="en-US" w:eastAsia="zh-CN"/>
        </w:rPr>
      </w:pPr>
      <w:r w:rsidRPr="0000195F">
        <w:rPr>
          <w:rFonts w:eastAsiaTheme="minorEastAsia"/>
          <w:b/>
          <w:lang w:val="en-US" w:eastAsia="zh-CN"/>
        </w:rPr>
        <w:t>Proposal 4: RAN3 to agree buffer level to be one of the RAN visible parameters for scheduling function.</w:t>
      </w:r>
    </w:p>
    <w:p w:rsidR="0000195F" w:rsidRDefault="0000195F" w:rsidP="0000195F">
      <w:pPr>
        <w:spacing w:after="100" w:afterAutospacing="1"/>
        <w:rPr>
          <w:rFonts w:eastAsiaTheme="minorEastAsia"/>
          <w:b/>
          <w:lang w:val="en-US" w:eastAsia="zh-CN"/>
        </w:rPr>
      </w:pPr>
      <w:r w:rsidRPr="0000195F">
        <w:rPr>
          <w:rFonts w:eastAsiaTheme="minorEastAsia"/>
          <w:b/>
          <w:lang w:val="en-US" w:eastAsia="zh-CN"/>
        </w:rPr>
        <w:t xml:space="preserve">Proposal 5: RAN3 to further discuss RAN visible values and some other key </w:t>
      </w:r>
      <w:proofErr w:type="spellStart"/>
      <w:r w:rsidRPr="0000195F">
        <w:rPr>
          <w:rFonts w:eastAsiaTheme="minorEastAsia"/>
          <w:b/>
          <w:lang w:val="en-US" w:eastAsia="zh-CN"/>
        </w:rPr>
        <w:t>QoE</w:t>
      </w:r>
      <w:proofErr w:type="spellEnd"/>
      <w:r w:rsidRPr="0000195F">
        <w:rPr>
          <w:rFonts w:eastAsiaTheme="minorEastAsia"/>
          <w:b/>
          <w:lang w:val="en-US" w:eastAsia="zh-CN"/>
        </w:rPr>
        <w:t xml:space="preserve"> metrics such as Play list, device information and so on. </w:t>
      </w:r>
    </w:p>
    <w:p w:rsidR="0000195F" w:rsidRPr="007A004A" w:rsidRDefault="0000195F" w:rsidP="0000195F">
      <w:pPr>
        <w:overflowPunct/>
        <w:autoSpaceDE/>
        <w:autoSpaceDN/>
        <w:adjustRightInd/>
        <w:textAlignment w:val="auto"/>
        <w:rPr>
          <w:rFonts w:eastAsiaTheme="minorEastAsia"/>
          <w:lang w:eastAsia="zh-CN"/>
        </w:rPr>
      </w:pPr>
      <w:r>
        <w:rPr>
          <w:rFonts w:eastAsiaTheme="minorEastAsia"/>
          <w:b/>
          <w:lang w:val="en-US" w:eastAsia="zh-CN"/>
        </w:rPr>
        <w:t>Proposal 6: RAN3 to agree buffer level can be transmitted over F1 interface, how and on which message are FFS.</w:t>
      </w:r>
    </w:p>
    <w:p w:rsidR="0000195F" w:rsidRDefault="0000195F" w:rsidP="0000195F">
      <w:pPr>
        <w:overflowPunct/>
        <w:autoSpaceDE/>
        <w:autoSpaceDN/>
        <w:adjustRightInd/>
        <w:textAlignment w:val="auto"/>
        <w:rPr>
          <w:rFonts w:eastAsiaTheme="minorEastAsia"/>
          <w:b/>
          <w:lang w:val="en-US" w:eastAsia="zh-CN"/>
        </w:rPr>
      </w:pPr>
      <w:r w:rsidRPr="00D41187">
        <w:rPr>
          <w:b/>
          <w:lang w:val="en-US" w:eastAsia="zh-CN"/>
        </w:rPr>
        <w:lastRenderedPageBreak/>
        <w:t>Observation</w:t>
      </w:r>
      <w:r>
        <w:rPr>
          <w:b/>
          <w:lang w:val="en-US" w:eastAsia="zh-CN"/>
        </w:rPr>
        <w:t xml:space="preserve"> 2</w:t>
      </w:r>
      <w:r>
        <w:rPr>
          <w:rFonts w:eastAsiaTheme="minorEastAsia"/>
          <w:b/>
          <w:lang w:val="en-US" w:eastAsia="zh-CN"/>
        </w:rPr>
        <w:t xml:space="preserve">: </w:t>
      </w:r>
      <w:r w:rsidRPr="00EB76DC">
        <w:rPr>
          <w:rFonts w:eastAsiaTheme="minorEastAsia"/>
          <w:b/>
          <w:lang w:val="en-US" w:eastAsia="zh-CN"/>
        </w:rPr>
        <w:t xml:space="preserve">it’s possible that </w:t>
      </w:r>
      <w:r>
        <w:rPr>
          <w:rFonts w:eastAsiaTheme="minorEastAsia"/>
          <w:b/>
          <w:lang w:val="en-US" w:eastAsia="zh-CN"/>
        </w:rPr>
        <w:t xml:space="preserve">RAN visible </w:t>
      </w:r>
      <w:proofErr w:type="spellStart"/>
      <w:r>
        <w:rPr>
          <w:rFonts w:eastAsiaTheme="minorEastAsia"/>
          <w:b/>
          <w:lang w:val="en-US" w:eastAsia="zh-CN"/>
        </w:rPr>
        <w:t>QoE</w:t>
      </w:r>
      <w:proofErr w:type="spellEnd"/>
      <w:r>
        <w:rPr>
          <w:rFonts w:eastAsiaTheme="minorEastAsia"/>
          <w:b/>
          <w:lang w:val="en-US" w:eastAsia="zh-CN"/>
        </w:rPr>
        <w:t xml:space="preserve"> value</w:t>
      </w:r>
      <w:r w:rsidRPr="00EB76DC">
        <w:rPr>
          <w:rFonts w:eastAsiaTheme="minorEastAsia"/>
          <w:b/>
          <w:lang w:val="en-US" w:eastAsia="zh-CN"/>
        </w:rPr>
        <w:t xml:space="preserve"> can be generated by UE, </w:t>
      </w:r>
      <w:proofErr w:type="spellStart"/>
      <w:r w:rsidRPr="00EB76DC">
        <w:rPr>
          <w:rFonts w:eastAsiaTheme="minorEastAsia"/>
          <w:b/>
          <w:lang w:val="en-US" w:eastAsia="zh-CN"/>
        </w:rPr>
        <w:t>gNB</w:t>
      </w:r>
      <w:proofErr w:type="spellEnd"/>
      <w:r w:rsidRPr="00EB76DC">
        <w:rPr>
          <w:rFonts w:eastAsiaTheme="minorEastAsia"/>
          <w:b/>
          <w:lang w:val="en-US" w:eastAsia="zh-CN"/>
        </w:rPr>
        <w:t xml:space="preserve"> or </w:t>
      </w:r>
      <w:proofErr w:type="spellStart"/>
      <w:r w:rsidRPr="00EB76DC">
        <w:rPr>
          <w:rFonts w:eastAsiaTheme="minorEastAsia"/>
          <w:b/>
          <w:lang w:val="en-US" w:eastAsia="zh-CN"/>
        </w:rPr>
        <w:t>QoE</w:t>
      </w:r>
      <w:proofErr w:type="spellEnd"/>
      <w:r w:rsidRPr="00EB76DC">
        <w:rPr>
          <w:rFonts w:eastAsiaTheme="minorEastAsia"/>
          <w:b/>
          <w:lang w:val="en-US" w:eastAsia="zh-CN"/>
        </w:rPr>
        <w:t xml:space="preserve"> server</w:t>
      </w:r>
      <w:r>
        <w:rPr>
          <w:rFonts w:eastAsiaTheme="minorEastAsia"/>
          <w:b/>
          <w:lang w:val="en-US" w:eastAsia="zh-CN"/>
        </w:rPr>
        <w:t xml:space="preserve"> with their own p</w:t>
      </w:r>
      <w:r w:rsidRPr="00EB76DC">
        <w:rPr>
          <w:rFonts w:eastAsiaTheme="minorEastAsia"/>
          <w:b/>
          <w:lang w:val="en-US" w:eastAsia="zh-CN"/>
        </w:rPr>
        <w:t>ros and cons</w:t>
      </w:r>
      <w:r>
        <w:rPr>
          <w:rFonts w:eastAsiaTheme="minorEastAsia"/>
          <w:b/>
          <w:lang w:val="en-US" w:eastAsia="zh-CN"/>
        </w:rPr>
        <w:t>.</w:t>
      </w:r>
    </w:p>
    <w:p w:rsidR="0000195F" w:rsidRPr="00D61CE0" w:rsidRDefault="0000195F" w:rsidP="0000195F">
      <w:pPr>
        <w:overflowPunct/>
        <w:autoSpaceDE/>
        <w:autoSpaceDN/>
        <w:adjustRightInd/>
        <w:textAlignment w:val="auto"/>
        <w:rPr>
          <w:rFonts w:eastAsiaTheme="minorEastAsia"/>
          <w:b/>
          <w:lang w:val="en-US" w:eastAsia="zh-CN"/>
        </w:rPr>
      </w:pPr>
      <w:r w:rsidRPr="002F0E01">
        <w:rPr>
          <w:rFonts w:eastAsiaTheme="minorEastAsia"/>
          <w:b/>
          <w:lang w:val="en-US" w:eastAsia="zh-CN"/>
        </w:rPr>
        <w:t>Proposal</w:t>
      </w:r>
      <w:r>
        <w:rPr>
          <w:rFonts w:eastAsiaTheme="minorEastAsia"/>
          <w:b/>
          <w:lang w:val="en-US" w:eastAsia="zh-CN"/>
        </w:rPr>
        <w:t xml:space="preserve"> 7: RAN3 further discuss how to get the RAN visible </w:t>
      </w:r>
      <w:proofErr w:type="spellStart"/>
      <w:r>
        <w:rPr>
          <w:rFonts w:eastAsiaTheme="minorEastAsia"/>
          <w:b/>
          <w:lang w:val="en-US" w:eastAsia="zh-CN"/>
        </w:rPr>
        <w:t>QoE</w:t>
      </w:r>
      <w:proofErr w:type="spellEnd"/>
      <w:r>
        <w:rPr>
          <w:rFonts w:eastAsiaTheme="minorEastAsia"/>
          <w:b/>
          <w:lang w:val="en-US" w:eastAsia="zh-CN"/>
        </w:rPr>
        <w:t xml:space="preserve"> value.</w:t>
      </w:r>
    </w:p>
    <w:p w:rsidR="00A91319" w:rsidRPr="00A45C52" w:rsidRDefault="00A91319" w:rsidP="00A91319">
      <w:pPr>
        <w:pStyle w:val="1"/>
        <w:rPr>
          <w:lang w:eastAsia="zh-CN"/>
        </w:rPr>
      </w:pPr>
      <w:r w:rsidRPr="00A45C52">
        <w:t>References</w:t>
      </w:r>
    </w:p>
    <w:p w:rsidR="00711CF1" w:rsidRDefault="00711CF1" w:rsidP="00711CF1">
      <w:pPr>
        <w:numPr>
          <w:ilvl w:val="0"/>
          <w:numId w:val="2"/>
        </w:numPr>
        <w:overflowPunct/>
        <w:autoSpaceDE/>
        <w:autoSpaceDN/>
        <w:adjustRightInd/>
        <w:textAlignment w:val="auto"/>
        <w:rPr>
          <w:rFonts w:eastAsia="MS Mincho"/>
          <w:lang w:eastAsia="ja-JP"/>
        </w:rPr>
      </w:pPr>
      <w:r w:rsidRPr="00675B89">
        <w:rPr>
          <w:rFonts w:eastAsia="MS Mincho"/>
          <w:lang w:eastAsia="ja-JP"/>
        </w:rPr>
        <w:t>RP-210913</w:t>
      </w:r>
      <w:r>
        <w:rPr>
          <w:rFonts w:eastAsia="MS Mincho"/>
          <w:lang w:eastAsia="ja-JP"/>
        </w:rPr>
        <w:t xml:space="preserve"> NR </w:t>
      </w:r>
      <w:proofErr w:type="spellStart"/>
      <w:r>
        <w:rPr>
          <w:rFonts w:eastAsia="MS Mincho"/>
          <w:lang w:eastAsia="ja-JP"/>
        </w:rPr>
        <w:t>QoE</w:t>
      </w:r>
      <w:proofErr w:type="spellEnd"/>
      <w:r>
        <w:rPr>
          <w:rFonts w:eastAsia="MS Mincho"/>
          <w:lang w:eastAsia="ja-JP"/>
        </w:rPr>
        <w:t xml:space="preserve"> WID</w:t>
      </w:r>
    </w:p>
    <w:p w:rsidR="00711CF1" w:rsidRPr="00711CF1" w:rsidRDefault="00711CF1" w:rsidP="00711CF1">
      <w:pPr>
        <w:numPr>
          <w:ilvl w:val="0"/>
          <w:numId w:val="2"/>
        </w:numPr>
        <w:overflowPunct/>
        <w:autoSpaceDE/>
        <w:autoSpaceDN/>
        <w:adjustRightInd/>
        <w:textAlignment w:val="auto"/>
        <w:rPr>
          <w:rFonts w:eastAsia="MS Mincho"/>
          <w:lang w:eastAsia="ja-JP"/>
        </w:rPr>
      </w:pPr>
      <w:r>
        <w:rPr>
          <w:rFonts w:eastAsiaTheme="minorEastAsia" w:hint="eastAsia"/>
          <w:lang w:eastAsia="zh-CN"/>
        </w:rPr>
        <w:t>TR 38.890</w:t>
      </w:r>
    </w:p>
    <w:p w:rsidR="00711CF1" w:rsidRPr="002441C8" w:rsidRDefault="00711CF1" w:rsidP="00711CF1">
      <w:pPr>
        <w:numPr>
          <w:ilvl w:val="0"/>
          <w:numId w:val="2"/>
        </w:numPr>
        <w:overflowPunct/>
        <w:autoSpaceDE/>
        <w:autoSpaceDN/>
        <w:adjustRightInd/>
        <w:textAlignment w:val="auto"/>
        <w:rPr>
          <w:rFonts w:eastAsia="MS Mincho"/>
          <w:lang w:eastAsia="ja-JP"/>
        </w:rPr>
      </w:pPr>
      <w:r w:rsidRPr="00711CF1">
        <w:rPr>
          <w:rFonts w:eastAsia="MS Mincho"/>
          <w:lang w:eastAsia="ja-JP"/>
        </w:rPr>
        <w:t>R3-210510</w:t>
      </w:r>
      <w:r>
        <w:rPr>
          <w:rFonts w:eastAsia="MS Mincho"/>
          <w:lang w:eastAsia="ja-JP"/>
        </w:rPr>
        <w:t xml:space="preserve"> </w:t>
      </w:r>
      <w:r w:rsidRPr="00711CF1">
        <w:rPr>
          <w:rFonts w:eastAsia="MS Mincho"/>
          <w:lang w:eastAsia="ja-JP"/>
        </w:rPr>
        <w:t xml:space="preserve">Discussion on RAN visible </w:t>
      </w:r>
      <w:proofErr w:type="spellStart"/>
      <w:r w:rsidRPr="00711CF1">
        <w:rPr>
          <w:rFonts w:eastAsia="MS Mincho"/>
          <w:lang w:eastAsia="ja-JP"/>
        </w:rPr>
        <w:t>QoE</w:t>
      </w:r>
      <w:proofErr w:type="spellEnd"/>
      <w:r w:rsidRPr="00711CF1">
        <w:rPr>
          <w:rFonts w:eastAsia="MS Mincho"/>
          <w:lang w:eastAsia="ja-JP"/>
        </w:rPr>
        <w:t xml:space="preserve"> and RAN triggered QMC</w:t>
      </w:r>
    </w:p>
    <w:p w:rsidR="00F3271C" w:rsidRPr="00F3271C" w:rsidRDefault="00F3271C" w:rsidP="00F3271C">
      <w:pPr>
        <w:overflowPunct/>
        <w:autoSpaceDE/>
        <w:autoSpaceDN/>
        <w:adjustRightInd/>
        <w:textAlignment w:val="auto"/>
        <w:rPr>
          <w:rFonts w:eastAsia="MS Mincho"/>
          <w:lang w:eastAsia="ja-JP"/>
        </w:rPr>
      </w:pPr>
    </w:p>
    <w:sectPr w:rsidR="00F3271C" w:rsidRPr="00F3271C"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187" w:rsidRDefault="00AA5187" w:rsidP="00A91319">
      <w:pPr>
        <w:spacing w:after="0"/>
      </w:pPr>
      <w:r>
        <w:separator/>
      </w:r>
    </w:p>
  </w:endnote>
  <w:endnote w:type="continuationSeparator" w:id="0">
    <w:p w:rsidR="00AA5187" w:rsidRDefault="00AA518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Open San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187" w:rsidRDefault="00AA5187" w:rsidP="00A91319">
      <w:pPr>
        <w:spacing w:after="0"/>
      </w:pPr>
      <w:r>
        <w:separator/>
      </w:r>
    </w:p>
  </w:footnote>
  <w:footnote w:type="continuationSeparator" w:id="0">
    <w:p w:rsidR="00AA5187" w:rsidRDefault="00AA518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20"/>
  </w:num>
  <w:num w:numId="4">
    <w:abstractNumId w:val="22"/>
  </w:num>
  <w:num w:numId="5">
    <w:abstractNumId w:val="8"/>
  </w:num>
  <w:num w:numId="6">
    <w:abstractNumId w:val="4"/>
  </w:num>
  <w:num w:numId="7">
    <w:abstractNumId w:val="19"/>
  </w:num>
  <w:num w:numId="8">
    <w:abstractNumId w:val="2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4"/>
  </w:num>
  <w:num w:numId="13">
    <w:abstractNumId w:val="5"/>
  </w:num>
  <w:num w:numId="14">
    <w:abstractNumId w:val="27"/>
  </w:num>
  <w:num w:numId="15">
    <w:abstractNumId w:val="24"/>
  </w:num>
  <w:num w:numId="16">
    <w:abstractNumId w:val="2"/>
  </w:num>
  <w:num w:numId="17">
    <w:abstractNumId w:val="15"/>
  </w:num>
  <w:num w:numId="18">
    <w:abstractNumId w:val="12"/>
  </w:num>
  <w:num w:numId="19">
    <w:abstractNumId w:val="16"/>
  </w:num>
  <w:num w:numId="20">
    <w:abstractNumId w:val="9"/>
  </w:num>
  <w:num w:numId="21">
    <w:abstractNumId w:val="2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3"/>
  </w:num>
  <w:num w:numId="24">
    <w:abstractNumId w:val="3"/>
  </w:num>
  <w:num w:numId="25">
    <w:abstractNumId w:val="6"/>
  </w:num>
  <w:num w:numId="26">
    <w:abstractNumId w:val="17"/>
  </w:num>
  <w:num w:numId="27">
    <w:abstractNumId w:val="18"/>
  </w:num>
  <w:num w:numId="28">
    <w:abstractNumId w:val="21"/>
  </w:num>
  <w:num w:numId="29">
    <w:abstractNumId w:val="28"/>
  </w:num>
  <w:num w:numId="30">
    <w:abstractNumId w:val="29"/>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195F"/>
    <w:rsid w:val="00023BAD"/>
    <w:rsid w:val="0002414A"/>
    <w:rsid w:val="0003065F"/>
    <w:rsid w:val="000314B4"/>
    <w:rsid w:val="00036666"/>
    <w:rsid w:val="00055365"/>
    <w:rsid w:val="00073ADE"/>
    <w:rsid w:val="0009166F"/>
    <w:rsid w:val="00093F50"/>
    <w:rsid w:val="00095B35"/>
    <w:rsid w:val="000A1850"/>
    <w:rsid w:val="000A230D"/>
    <w:rsid w:val="000A348A"/>
    <w:rsid w:val="000A4696"/>
    <w:rsid w:val="000A4ACB"/>
    <w:rsid w:val="000A541B"/>
    <w:rsid w:val="000B316B"/>
    <w:rsid w:val="000B47E0"/>
    <w:rsid w:val="000B5CEC"/>
    <w:rsid w:val="000B6190"/>
    <w:rsid w:val="000C20F0"/>
    <w:rsid w:val="000C30F6"/>
    <w:rsid w:val="000D7C3C"/>
    <w:rsid w:val="000F2BF1"/>
    <w:rsid w:val="00106846"/>
    <w:rsid w:val="001112C3"/>
    <w:rsid w:val="00112FBD"/>
    <w:rsid w:val="001222EB"/>
    <w:rsid w:val="001324BC"/>
    <w:rsid w:val="0013251E"/>
    <w:rsid w:val="00134683"/>
    <w:rsid w:val="0014135A"/>
    <w:rsid w:val="001465B1"/>
    <w:rsid w:val="00147DBB"/>
    <w:rsid w:val="001568D9"/>
    <w:rsid w:val="00161087"/>
    <w:rsid w:val="0016483F"/>
    <w:rsid w:val="0017387A"/>
    <w:rsid w:val="0018050E"/>
    <w:rsid w:val="00180EC4"/>
    <w:rsid w:val="00181EAA"/>
    <w:rsid w:val="001824DA"/>
    <w:rsid w:val="001A157F"/>
    <w:rsid w:val="001A3830"/>
    <w:rsid w:val="001A439C"/>
    <w:rsid w:val="001A7A71"/>
    <w:rsid w:val="001B352D"/>
    <w:rsid w:val="001B49CE"/>
    <w:rsid w:val="001B5F37"/>
    <w:rsid w:val="001C3B32"/>
    <w:rsid w:val="001C4AFF"/>
    <w:rsid w:val="001C590C"/>
    <w:rsid w:val="001D0191"/>
    <w:rsid w:val="001F1B73"/>
    <w:rsid w:val="001F352F"/>
    <w:rsid w:val="001F43C6"/>
    <w:rsid w:val="001F74F1"/>
    <w:rsid w:val="00211EE8"/>
    <w:rsid w:val="002146D9"/>
    <w:rsid w:val="00221976"/>
    <w:rsid w:val="00231266"/>
    <w:rsid w:val="002326D4"/>
    <w:rsid w:val="002329A9"/>
    <w:rsid w:val="00232A3F"/>
    <w:rsid w:val="0023345E"/>
    <w:rsid w:val="00235B09"/>
    <w:rsid w:val="00250D3F"/>
    <w:rsid w:val="002707F5"/>
    <w:rsid w:val="002844E0"/>
    <w:rsid w:val="00285D5A"/>
    <w:rsid w:val="002870E7"/>
    <w:rsid w:val="00292163"/>
    <w:rsid w:val="002A046E"/>
    <w:rsid w:val="002B0C85"/>
    <w:rsid w:val="002B65B1"/>
    <w:rsid w:val="002C5BC5"/>
    <w:rsid w:val="002C786B"/>
    <w:rsid w:val="002D03E8"/>
    <w:rsid w:val="002E701D"/>
    <w:rsid w:val="002F0E01"/>
    <w:rsid w:val="002F6655"/>
    <w:rsid w:val="0031085F"/>
    <w:rsid w:val="0031119F"/>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1024E"/>
    <w:rsid w:val="004235A3"/>
    <w:rsid w:val="00426386"/>
    <w:rsid w:val="00430962"/>
    <w:rsid w:val="004361E1"/>
    <w:rsid w:val="004445F7"/>
    <w:rsid w:val="00445932"/>
    <w:rsid w:val="00452F19"/>
    <w:rsid w:val="00453C0B"/>
    <w:rsid w:val="00463D40"/>
    <w:rsid w:val="004667D5"/>
    <w:rsid w:val="004867DD"/>
    <w:rsid w:val="00493085"/>
    <w:rsid w:val="00493D7E"/>
    <w:rsid w:val="004968CD"/>
    <w:rsid w:val="004A53E3"/>
    <w:rsid w:val="004B0956"/>
    <w:rsid w:val="004B25B4"/>
    <w:rsid w:val="004C5504"/>
    <w:rsid w:val="004C5E15"/>
    <w:rsid w:val="004D0E7A"/>
    <w:rsid w:val="004F13A8"/>
    <w:rsid w:val="004F471D"/>
    <w:rsid w:val="004F5713"/>
    <w:rsid w:val="00500289"/>
    <w:rsid w:val="005011A4"/>
    <w:rsid w:val="00511170"/>
    <w:rsid w:val="0053234A"/>
    <w:rsid w:val="0054405C"/>
    <w:rsid w:val="0054540A"/>
    <w:rsid w:val="005556E7"/>
    <w:rsid w:val="00567814"/>
    <w:rsid w:val="00583DA5"/>
    <w:rsid w:val="005852E8"/>
    <w:rsid w:val="005967B8"/>
    <w:rsid w:val="005A7138"/>
    <w:rsid w:val="005B19DF"/>
    <w:rsid w:val="005B7B13"/>
    <w:rsid w:val="005C2A44"/>
    <w:rsid w:val="005C4A08"/>
    <w:rsid w:val="005D0F29"/>
    <w:rsid w:val="005D4D85"/>
    <w:rsid w:val="005D61D3"/>
    <w:rsid w:val="005F01EA"/>
    <w:rsid w:val="005F3C81"/>
    <w:rsid w:val="005F4E06"/>
    <w:rsid w:val="005F5B47"/>
    <w:rsid w:val="00601C1C"/>
    <w:rsid w:val="00602ECE"/>
    <w:rsid w:val="00603469"/>
    <w:rsid w:val="0061206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2247"/>
    <w:rsid w:val="006D3CF4"/>
    <w:rsid w:val="006D40B0"/>
    <w:rsid w:val="006E134E"/>
    <w:rsid w:val="006E3A8A"/>
    <w:rsid w:val="006E79D6"/>
    <w:rsid w:val="00703705"/>
    <w:rsid w:val="00704CEC"/>
    <w:rsid w:val="00711CF1"/>
    <w:rsid w:val="00722AA1"/>
    <w:rsid w:val="007254F6"/>
    <w:rsid w:val="007268BA"/>
    <w:rsid w:val="007305A7"/>
    <w:rsid w:val="007366AB"/>
    <w:rsid w:val="00740314"/>
    <w:rsid w:val="007454C4"/>
    <w:rsid w:val="00745E90"/>
    <w:rsid w:val="00752B3A"/>
    <w:rsid w:val="00763422"/>
    <w:rsid w:val="007815CE"/>
    <w:rsid w:val="00783E4D"/>
    <w:rsid w:val="007918B7"/>
    <w:rsid w:val="007A004A"/>
    <w:rsid w:val="007A3111"/>
    <w:rsid w:val="007A3E28"/>
    <w:rsid w:val="007B70B5"/>
    <w:rsid w:val="007C5830"/>
    <w:rsid w:val="007D0840"/>
    <w:rsid w:val="007D1831"/>
    <w:rsid w:val="007D3265"/>
    <w:rsid w:val="007D7E84"/>
    <w:rsid w:val="007E2E73"/>
    <w:rsid w:val="007E6A26"/>
    <w:rsid w:val="007E72B2"/>
    <w:rsid w:val="007F597B"/>
    <w:rsid w:val="00813B38"/>
    <w:rsid w:val="0081588A"/>
    <w:rsid w:val="008159F5"/>
    <w:rsid w:val="008167F4"/>
    <w:rsid w:val="00832A7A"/>
    <w:rsid w:val="00841B15"/>
    <w:rsid w:val="00847CFE"/>
    <w:rsid w:val="00852F15"/>
    <w:rsid w:val="00856C9D"/>
    <w:rsid w:val="00857521"/>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6AA6"/>
    <w:rsid w:val="009314B1"/>
    <w:rsid w:val="009315F8"/>
    <w:rsid w:val="0093279D"/>
    <w:rsid w:val="00934390"/>
    <w:rsid w:val="0093613B"/>
    <w:rsid w:val="00940F11"/>
    <w:rsid w:val="00946F19"/>
    <w:rsid w:val="00950D27"/>
    <w:rsid w:val="00952FD2"/>
    <w:rsid w:val="00955C54"/>
    <w:rsid w:val="00956210"/>
    <w:rsid w:val="0096447E"/>
    <w:rsid w:val="0098718C"/>
    <w:rsid w:val="009B105B"/>
    <w:rsid w:val="009B10C2"/>
    <w:rsid w:val="009B3443"/>
    <w:rsid w:val="009B70DD"/>
    <w:rsid w:val="009C5B90"/>
    <w:rsid w:val="009C5BF1"/>
    <w:rsid w:val="009C7F8E"/>
    <w:rsid w:val="009D2E17"/>
    <w:rsid w:val="009D574C"/>
    <w:rsid w:val="009D7847"/>
    <w:rsid w:val="009F00A3"/>
    <w:rsid w:val="009F36EC"/>
    <w:rsid w:val="00A13008"/>
    <w:rsid w:val="00A1410D"/>
    <w:rsid w:val="00A20968"/>
    <w:rsid w:val="00A272E3"/>
    <w:rsid w:val="00A33709"/>
    <w:rsid w:val="00A404EF"/>
    <w:rsid w:val="00A46E62"/>
    <w:rsid w:val="00A640AC"/>
    <w:rsid w:val="00A64829"/>
    <w:rsid w:val="00A71CEE"/>
    <w:rsid w:val="00A720A7"/>
    <w:rsid w:val="00A74853"/>
    <w:rsid w:val="00A7692D"/>
    <w:rsid w:val="00A81726"/>
    <w:rsid w:val="00A8274D"/>
    <w:rsid w:val="00A83886"/>
    <w:rsid w:val="00A87068"/>
    <w:rsid w:val="00A872F3"/>
    <w:rsid w:val="00A91319"/>
    <w:rsid w:val="00A94F5B"/>
    <w:rsid w:val="00AA34B8"/>
    <w:rsid w:val="00AA4ADC"/>
    <w:rsid w:val="00AA5187"/>
    <w:rsid w:val="00AB1851"/>
    <w:rsid w:val="00AC00BA"/>
    <w:rsid w:val="00AC239E"/>
    <w:rsid w:val="00AC4572"/>
    <w:rsid w:val="00AC4A56"/>
    <w:rsid w:val="00AC5B37"/>
    <w:rsid w:val="00AE1B17"/>
    <w:rsid w:val="00AE1B6B"/>
    <w:rsid w:val="00AE1CA4"/>
    <w:rsid w:val="00AE3D05"/>
    <w:rsid w:val="00AF4343"/>
    <w:rsid w:val="00B076EC"/>
    <w:rsid w:val="00B1661F"/>
    <w:rsid w:val="00B17890"/>
    <w:rsid w:val="00B37B73"/>
    <w:rsid w:val="00B42943"/>
    <w:rsid w:val="00B50774"/>
    <w:rsid w:val="00B50CFF"/>
    <w:rsid w:val="00B517E3"/>
    <w:rsid w:val="00B53563"/>
    <w:rsid w:val="00B62A8E"/>
    <w:rsid w:val="00B670F0"/>
    <w:rsid w:val="00B71036"/>
    <w:rsid w:val="00B75965"/>
    <w:rsid w:val="00B83826"/>
    <w:rsid w:val="00B94F81"/>
    <w:rsid w:val="00BB173E"/>
    <w:rsid w:val="00BB2BC3"/>
    <w:rsid w:val="00BB6F92"/>
    <w:rsid w:val="00BC11EB"/>
    <w:rsid w:val="00BC4C81"/>
    <w:rsid w:val="00BC558F"/>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5017F"/>
    <w:rsid w:val="00C536EA"/>
    <w:rsid w:val="00C6608D"/>
    <w:rsid w:val="00C90990"/>
    <w:rsid w:val="00CA73CE"/>
    <w:rsid w:val="00CB0B98"/>
    <w:rsid w:val="00CB7878"/>
    <w:rsid w:val="00CC0667"/>
    <w:rsid w:val="00CC2849"/>
    <w:rsid w:val="00CC56ED"/>
    <w:rsid w:val="00CC63D9"/>
    <w:rsid w:val="00CD0404"/>
    <w:rsid w:val="00CF711D"/>
    <w:rsid w:val="00D036C8"/>
    <w:rsid w:val="00D05575"/>
    <w:rsid w:val="00D07C69"/>
    <w:rsid w:val="00D24151"/>
    <w:rsid w:val="00D30168"/>
    <w:rsid w:val="00D305D7"/>
    <w:rsid w:val="00D34829"/>
    <w:rsid w:val="00D37BF0"/>
    <w:rsid w:val="00D41187"/>
    <w:rsid w:val="00D41C1E"/>
    <w:rsid w:val="00D535F7"/>
    <w:rsid w:val="00D5447A"/>
    <w:rsid w:val="00D57004"/>
    <w:rsid w:val="00D60EE3"/>
    <w:rsid w:val="00D61CE0"/>
    <w:rsid w:val="00D642E4"/>
    <w:rsid w:val="00D83177"/>
    <w:rsid w:val="00D8677B"/>
    <w:rsid w:val="00DB30F4"/>
    <w:rsid w:val="00DC7002"/>
    <w:rsid w:val="00DE3636"/>
    <w:rsid w:val="00DE5086"/>
    <w:rsid w:val="00DF752D"/>
    <w:rsid w:val="00E039B6"/>
    <w:rsid w:val="00E06C3E"/>
    <w:rsid w:val="00E071B0"/>
    <w:rsid w:val="00E22320"/>
    <w:rsid w:val="00E23BCB"/>
    <w:rsid w:val="00E23C79"/>
    <w:rsid w:val="00E30DA9"/>
    <w:rsid w:val="00E324F2"/>
    <w:rsid w:val="00E50478"/>
    <w:rsid w:val="00E50B9A"/>
    <w:rsid w:val="00E55FBD"/>
    <w:rsid w:val="00E60F04"/>
    <w:rsid w:val="00E65132"/>
    <w:rsid w:val="00E81BC4"/>
    <w:rsid w:val="00E97062"/>
    <w:rsid w:val="00E97650"/>
    <w:rsid w:val="00EA25D5"/>
    <w:rsid w:val="00EA44F8"/>
    <w:rsid w:val="00EA64E6"/>
    <w:rsid w:val="00EA6EC7"/>
    <w:rsid w:val="00EB0622"/>
    <w:rsid w:val="00EB32B4"/>
    <w:rsid w:val="00EB76DC"/>
    <w:rsid w:val="00EC4DDA"/>
    <w:rsid w:val="00EC727E"/>
    <w:rsid w:val="00ED22B0"/>
    <w:rsid w:val="00EE25F9"/>
    <w:rsid w:val="00EE2C21"/>
    <w:rsid w:val="00EE50BA"/>
    <w:rsid w:val="00F007B8"/>
    <w:rsid w:val="00F131C8"/>
    <w:rsid w:val="00F131D0"/>
    <w:rsid w:val="00F16C20"/>
    <w:rsid w:val="00F25E32"/>
    <w:rsid w:val="00F3271C"/>
    <w:rsid w:val="00F43894"/>
    <w:rsid w:val="00F46EB9"/>
    <w:rsid w:val="00F551C8"/>
    <w:rsid w:val="00F574BE"/>
    <w:rsid w:val="00F6701C"/>
    <w:rsid w:val="00F7576E"/>
    <w:rsid w:val="00F77636"/>
    <w:rsid w:val="00F8247E"/>
    <w:rsid w:val="00F92500"/>
    <w:rsid w:val="00FB31CB"/>
    <w:rsid w:val="00FC306A"/>
    <w:rsid w:val="00FC33AF"/>
    <w:rsid w:val="00FC6281"/>
    <w:rsid w:val="00FC789A"/>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2B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4D262F2-B77D-4704-8DE3-D5865A2F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1370</Words>
  <Characters>7814</Characters>
  <Application>Microsoft Office Word</Application>
  <DocSecurity>0</DocSecurity>
  <Lines>65</Lines>
  <Paragraphs>18</Paragraphs>
  <ScaleCrop>false</ScaleCrop>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2021-05-06T08:38:00Z</dcterms:created>
  <dcterms:modified xsi:type="dcterms:W3CDTF">2021-05-07T05:24:00Z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